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1447" w:rsidRDefault="00631A31" w:rsidP="009A6C97">
      <w:pPr>
        <w:shd w:val="clear" w:color="auto" w:fill="FFFFFF"/>
        <w:spacing w:before="100" w:beforeAutospacing="1" w:after="240" w:line="360" w:lineRule="auto"/>
        <w:jc w:val="both"/>
        <w:rPr>
          <w:rFonts w:ascii="Times New Roman" w:hAnsi="Times New Roman"/>
          <w:sz w:val="21"/>
          <w:szCs w:val="21"/>
        </w:rPr>
      </w:pPr>
      <w:r>
        <w:rPr>
          <w:rFonts w:ascii="Times New Roman" w:hAnsi="Times New Roman"/>
          <w:noProof/>
          <w:sz w:val="21"/>
          <w:szCs w:val="21"/>
        </w:rPr>
        <w:drawing>
          <wp:inline distT="0" distB="0" distL="0" distR="0">
            <wp:extent cx="5277485" cy="1311910"/>
            <wp:effectExtent l="19050" t="0" r="0" b="0"/>
            <wp:docPr id="1" name="Εικόνα 2" descr="IDOLOIO STENOMAKRO TELIK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descr="IDOLOIO STENOMAKRO TELIKO"/>
                    <pic:cNvPicPr>
                      <a:picLocks noChangeAspect="1" noChangeArrowheads="1"/>
                    </pic:cNvPicPr>
                  </pic:nvPicPr>
                  <pic:blipFill>
                    <a:blip r:embed="rId9" cstate="print"/>
                    <a:srcRect/>
                    <a:stretch>
                      <a:fillRect/>
                    </a:stretch>
                  </pic:blipFill>
                  <pic:spPr bwMode="auto">
                    <a:xfrm>
                      <a:off x="0" y="0"/>
                      <a:ext cx="5277485" cy="1311910"/>
                    </a:xfrm>
                    <a:prstGeom prst="rect">
                      <a:avLst/>
                    </a:prstGeom>
                    <a:noFill/>
                    <a:ln w="9525">
                      <a:noFill/>
                      <a:miter lim="800000"/>
                      <a:headEnd/>
                      <a:tailEnd/>
                    </a:ln>
                  </pic:spPr>
                </pic:pic>
              </a:graphicData>
            </a:graphic>
          </wp:inline>
        </w:drawing>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1"/>
        <w:gridCol w:w="4261"/>
      </w:tblGrid>
      <w:tr w:rsidR="001A04DF" w:rsidRPr="001A04DF" w:rsidTr="00B078ED">
        <w:tc>
          <w:tcPr>
            <w:tcW w:w="4261" w:type="dxa"/>
          </w:tcPr>
          <w:p w:rsidR="001A04DF" w:rsidRPr="00C63C5C" w:rsidRDefault="001A04DF" w:rsidP="001A04DF">
            <w:pPr>
              <w:spacing w:after="0"/>
              <w:jc w:val="both"/>
              <w:rPr>
                <w:rFonts w:ascii="Times New Roman" w:hAnsi="Times New Roman"/>
                <w:b/>
              </w:rPr>
            </w:pPr>
            <w:r w:rsidRPr="00C63C5C">
              <w:rPr>
                <w:rFonts w:ascii="Times New Roman" w:hAnsi="Times New Roman"/>
                <w:b/>
              </w:rPr>
              <w:t xml:space="preserve">Πληροφορίες:  Ε. </w:t>
            </w:r>
            <w:proofErr w:type="spellStart"/>
            <w:r w:rsidRPr="00C63C5C">
              <w:rPr>
                <w:rFonts w:ascii="Times New Roman" w:hAnsi="Times New Roman"/>
                <w:b/>
              </w:rPr>
              <w:t>Μαράκη</w:t>
            </w:r>
            <w:proofErr w:type="spellEnd"/>
            <w:r w:rsidRPr="00C63C5C">
              <w:rPr>
                <w:rFonts w:ascii="Times New Roman" w:hAnsi="Times New Roman"/>
                <w:b/>
              </w:rPr>
              <w:t xml:space="preserve">, Μ. </w:t>
            </w:r>
            <w:proofErr w:type="spellStart"/>
            <w:r w:rsidRPr="00C63C5C">
              <w:rPr>
                <w:rFonts w:ascii="Times New Roman" w:hAnsi="Times New Roman"/>
                <w:b/>
              </w:rPr>
              <w:t>Καδιανάκη</w:t>
            </w:r>
            <w:proofErr w:type="spellEnd"/>
          </w:p>
          <w:p w:rsidR="001A04DF" w:rsidRPr="001A04DF" w:rsidRDefault="001A04DF" w:rsidP="001A04DF">
            <w:pPr>
              <w:spacing w:after="0"/>
              <w:outlineLvl w:val="0"/>
              <w:rPr>
                <w:rFonts w:ascii="Times New Roman" w:hAnsi="Times New Roman"/>
                <w:b/>
              </w:rPr>
            </w:pPr>
            <w:proofErr w:type="spellStart"/>
            <w:r w:rsidRPr="00C63C5C">
              <w:rPr>
                <w:rFonts w:ascii="Times New Roman" w:hAnsi="Times New Roman"/>
                <w:b/>
              </w:rPr>
              <w:t>Τηλ</w:t>
            </w:r>
            <w:proofErr w:type="spellEnd"/>
            <w:r w:rsidRPr="001A04DF">
              <w:rPr>
                <w:rFonts w:ascii="Times New Roman" w:hAnsi="Times New Roman"/>
                <w:b/>
              </w:rPr>
              <w:t>.: 6942558286, 6977714973</w:t>
            </w:r>
          </w:p>
          <w:p w:rsidR="001A04DF" w:rsidRPr="00C63C5C" w:rsidRDefault="001A04DF" w:rsidP="001A04DF">
            <w:pPr>
              <w:spacing w:after="0"/>
              <w:outlineLvl w:val="0"/>
              <w:rPr>
                <w:rFonts w:ascii="Times New Roman" w:hAnsi="Times New Roman"/>
                <w:b/>
                <w:lang w:val="en-US"/>
              </w:rPr>
            </w:pPr>
            <w:r w:rsidRPr="00C63C5C">
              <w:rPr>
                <w:rFonts w:ascii="Times New Roman" w:hAnsi="Times New Roman"/>
                <w:b/>
                <w:lang w:val="it-IT"/>
              </w:rPr>
              <w:t>e-mail: iakekriti@gmail.com</w:t>
            </w:r>
          </w:p>
          <w:p w:rsidR="001A04DF" w:rsidRPr="00C63C5C" w:rsidRDefault="001A04DF" w:rsidP="001A04DF">
            <w:pPr>
              <w:spacing w:after="0"/>
              <w:outlineLvl w:val="0"/>
              <w:rPr>
                <w:rFonts w:ascii="Times New Roman" w:hAnsi="Times New Roman"/>
                <w:b/>
                <w:lang w:val="it-IT"/>
              </w:rPr>
            </w:pPr>
            <w:r w:rsidRPr="00C63C5C">
              <w:rPr>
                <w:rFonts w:ascii="Times New Roman" w:hAnsi="Times New Roman"/>
                <w:b/>
                <w:lang w:val="it-IT"/>
              </w:rPr>
              <w:t>Website:</w:t>
            </w:r>
            <w:r w:rsidRPr="00002FE7">
              <w:rPr>
                <w:rFonts w:ascii="Times New Roman" w:hAnsi="Times New Roman"/>
                <w:b/>
                <w:lang w:val="en-US"/>
              </w:rPr>
              <w:t xml:space="preserve"> </w:t>
            </w:r>
            <w:r w:rsidRPr="00C63C5C">
              <w:rPr>
                <w:rFonts w:ascii="Times New Roman" w:hAnsi="Times New Roman"/>
                <w:b/>
                <w:lang w:val="it-IT"/>
              </w:rPr>
              <w:t>iake.weebly.com</w:t>
            </w:r>
          </w:p>
          <w:p w:rsidR="001A04DF" w:rsidRPr="001A04DF" w:rsidRDefault="001A04DF" w:rsidP="005F028E">
            <w:pPr>
              <w:spacing w:after="0"/>
              <w:jc w:val="right"/>
              <w:rPr>
                <w:rFonts w:ascii="Palatino Linotype" w:hAnsi="Palatino Linotype"/>
                <w:b/>
                <w:sz w:val="24"/>
                <w:szCs w:val="24"/>
                <w:lang w:val="it-IT"/>
              </w:rPr>
            </w:pPr>
          </w:p>
        </w:tc>
        <w:tc>
          <w:tcPr>
            <w:tcW w:w="4261" w:type="dxa"/>
          </w:tcPr>
          <w:p w:rsidR="001A04DF" w:rsidRPr="00C64F29" w:rsidRDefault="001A04DF" w:rsidP="001A04DF">
            <w:pPr>
              <w:shd w:val="clear" w:color="auto" w:fill="FFFFFF"/>
              <w:spacing w:after="0"/>
              <w:jc w:val="right"/>
              <w:rPr>
                <w:rFonts w:ascii="Times New Roman" w:hAnsi="Times New Roman"/>
                <w:b/>
              </w:rPr>
            </w:pPr>
            <w:r w:rsidRPr="00C64F29">
              <w:rPr>
                <w:rFonts w:ascii="Times New Roman" w:hAnsi="Times New Roman"/>
                <w:b/>
              </w:rPr>
              <w:t>Ηράκλειο, 16 Ιουνίου 2017</w:t>
            </w:r>
          </w:p>
          <w:p w:rsidR="001A04DF" w:rsidRDefault="001A04DF" w:rsidP="001A04DF">
            <w:pPr>
              <w:shd w:val="clear" w:color="auto" w:fill="FFFFFF"/>
              <w:spacing w:after="0"/>
              <w:jc w:val="center"/>
              <w:rPr>
                <w:rFonts w:ascii="Times New Roman" w:hAnsi="Times New Roman"/>
                <w:b/>
                <w:sz w:val="24"/>
                <w:szCs w:val="24"/>
              </w:rPr>
            </w:pPr>
          </w:p>
          <w:p w:rsidR="001A04DF" w:rsidRPr="00FE667F" w:rsidRDefault="001A04DF" w:rsidP="001A04DF">
            <w:pPr>
              <w:shd w:val="clear" w:color="auto" w:fill="FFFFFF"/>
              <w:spacing w:after="0"/>
              <w:jc w:val="right"/>
              <w:rPr>
                <w:rFonts w:ascii="Times New Roman" w:hAnsi="Times New Roman"/>
                <w:b/>
                <w:sz w:val="24"/>
                <w:szCs w:val="24"/>
              </w:rPr>
            </w:pPr>
            <w:r>
              <w:rPr>
                <w:rFonts w:ascii="Times New Roman" w:hAnsi="Times New Roman"/>
                <w:b/>
                <w:sz w:val="24"/>
                <w:szCs w:val="24"/>
              </w:rPr>
              <w:t>Προς:</w:t>
            </w:r>
            <w:r w:rsidRPr="00FE667F">
              <w:rPr>
                <w:rFonts w:ascii="Times New Roman" w:hAnsi="Times New Roman"/>
                <w:b/>
                <w:sz w:val="24"/>
                <w:szCs w:val="24"/>
              </w:rPr>
              <w:t xml:space="preserve"> τα μέλη και τους φίλους </w:t>
            </w:r>
          </w:p>
          <w:p w:rsidR="001A04DF" w:rsidRDefault="001A04DF" w:rsidP="001A04DF">
            <w:pPr>
              <w:spacing w:after="0"/>
              <w:jc w:val="right"/>
              <w:rPr>
                <w:rFonts w:ascii="Times New Roman" w:hAnsi="Times New Roman"/>
                <w:b/>
                <w:sz w:val="24"/>
                <w:szCs w:val="24"/>
              </w:rPr>
            </w:pPr>
            <w:r w:rsidRPr="00FE667F">
              <w:rPr>
                <w:rFonts w:ascii="Times New Roman" w:hAnsi="Times New Roman"/>
                <w:b/>
                <w:sz w:val="24"/>
                <w:szCs w:val="24"/>
              </w:rPr>
              <w:t>του Ινστιτούτου Ανθρωπιστικών</w:t>
            </w:r>
          </w:p>
          <w:p w:rsidR="001A04DF" w:rsidRPr="001A04DF" w:rsidRDefault="001A04DF" w:rsidP="001A04DF">
            <w:pPr>
              <w:spacing w:after="0"/>
              <w:jc w:val="right"/>
              <w:rPr>
                <w:rFonts w:ascii="Palatino Linotype" w:hAnsi="Palatino Linotype"/>
                <w:b/>
                <w:sz w:val="24"/>
                <w:szCs w:val="24"/>
              </w:rPr>
            </w:pPr>
            <w:r w:rsidRPr="00FE667F">
              <w:rPr>
                <w:rFonts w:ascii="Times New Roman" w:hAnsi="Times New Roman"/>
                <w:b/>
                <w:sz w:val="24"/>
                <w:szCs w:val="24"/>
              </w:rPr>
              <w:t xml:space="preserve"> και Κοινωνικών Επιστημών</w:t>
            </w:r>
          </w:p>
        </w:tc>
      </w:tr>
    </w:tbl>
    <w:p w:rsidR="001A04DF" w:rsidRPr="001A04DF" w:rsidRDefault="000D1447" w:rsidP="005F028E">
      <w:pPr>
        <w:shd w:val="clear" w:color="auto" w:fill="FFFFFF"/>
        <w:spacing w:after="0"/>
        <w:jc w:val="right"/>
        <w:rPr>
          <w:rFonts w:ascii="Palatino Linotype" w:hAnsi="Palatino Linotype"/>
          <w:b/>
          <w:sz w:val="28"/>
          <w:szCs w:val="28"/>
        </w:rPr>
      </w:pPr>
      <w:r w:rsidRPr="001A04DF">
        <w:rPr>
          <w:rFonts w:ascii="Palatino Linotype" w:hAnsi="Palatino Linotype"/>
          <w:b/>
          <w:sz w:val="28"/>
          <w:szCs w:val="28"/>
        </w:rPr>
        <w:tab/>
      </w:r>
      <w:r w:rsidRPr="001A04DF">
        <w:rPr>
          <w:rFonts w:ascii="Palatino Linotype" w:hAnsi="Palatino Linotype"/>
          <w:b/>
          <w:sz w:val="28"/>
          <w:szCs w:val="28"/>
        </w:rPr>
        <w:tab/>
      </w:r>
      <w:r w:rsidRPr="001A04DF">
        <w:rPr>
          <w:rFonts w:ascii="Palatino Linotype" w:hAnsi="Palatino Linotype"/>
          <w:b/>
          <w:sz w:val="28"/>
          <w:szCs w:val="28"/>
        </w:rPr>
        <w:tab/>
      </w:r>
      <w:r w:rsidRPr="001A04DF">
        <w:rPr>
          <w:rFonts w:ascii="Palatino Linotype" w:hAnsi="Palatino Linotype"/>
          <w:b/>
          <w:sz w:val="28"/>
          <w:szCs w:val="28"/>
        </w:rPr>
        <w:tab/>
      </w:r>
    </w:p>
    <w:p w:rsidR="001A04DF" w:rsidRDefault="001A04DF" w:rsidP="001A04DF">
      <w:pPr>
        <w:spacing w:after="0"/>
        <w:ind w:firstLine="284"/>
        <w:jc w:val="center"/>
        <w:rPr>
          <w:rFonts w:ascii="Times New Roman" w:hAnsi="Times New Roman"/>
          <w:b/>
          <w:bCs/>
          <w:sz w:val="28"/>
          <w:szCs w:val="28"/>
        </w:rPr>
      </w:pPr>
      <w:bookmarkStart w:id="0" w:name="_GoBack"/>
      <w:r w:rsidRPr="001A04DF">
        <w:rPr>
          <w:rFonts w:ascii="Times New Roman" w:hAnsi="Times New Roman"/>
          <w:b/>
          <w:sz w:val="28"/>
          <w:szCs w:val="28"/>
        </w:rPr>
        <w:t>4</w:t>
      </w:r>
      <w:r w:rsidRPr="001A04DF">
        <w:rPr>
          <w:rFonts w:ascii="Times New Roman" w:hAnsi="Times New Roman"/>
          <w:b/>
          <w:bCs/>
          <w:sz w:val="28"/>
          <w:szCs w:val="28"/>
        </w:rPr>
        <w:t xml:space="preserve">ο Πανελλήνιο Επιστημονικό Συνέδριο του Ι.Α.Κ.Ε. </w:t>
      </w:r>
    </w:p>
    <w:bookmarkEnd w:id="0"/>
    <w:p w:rsidR="001A04DF" w:rsidRPr="001A04DF" w:rsidRDefault="001A04DF" w:rsidP="001A04DF">
      <w:pPr>
        <w:spacing w:after="0"/>
        <w:ind w:firstLine="284"/>
        <w:jc w:val="center"/>
        <w:rPr>
          <w:rFonts w:ascii="Times New Roman" w:hAnsi="Times New Roman"/>
          <w:bCs/>
          <w:sz w:val="28"/>
          <w:szCs w:val="28"/>
        </w:rPr>
      </w:pPr>
      <w:r w:rsidRPr="001A04DF">
        <w:rPr>
          <w:rFonts w:ascii="Times New Roman" w:hAnsi="Times New Roman"/>
          <w:b/>
          <w:bCs/>
          <w:sz w:val="28"/>
          <w:szCs w:val="28"/>
        </w:rPr>
        <w:t xml:space="preserve">με διεθνή συμμετοχή </w:t>
      </w:r>
      <w:r>
        <w:rPr>
          <w:rFonts w:ascii="Times New Roman" w:hAnsi="Times New Roman"/>
          <w:b/>
          <w:bCs/>
          <w:sz w:val="28"/>
          <w:szCs w:val="28"/>
        </w:rPr>
        <w:t>με θέμα:</w:t>
      </w:r>
    </w:p>
    <w:p w:rsidR="001A04DF" w:rsidRPr="001A04DF" w:rsidRDefault="001A04DF" w:rsidP="001A04DF">
      <w:pPr>
        <w:spacing w:after="0" w:line="240" w:lineRule="auto"/>
        <w:jc w:val="center"/>
        <w:rPr>
          <w:rFonts w:ascii="Times New Roman" w:eastAsia="MS Mincho" w:hAnsi="Times New Roman"/>
          <w:b/>
          <w:sz w:val="28"/>
          <w:szCs w:val="28"/>
          <w:lang w:eastAsia="ja-JP"/>
        </w:rPr>
      </w:pPr>
      <w:r w:rsidRPr="001A04DF">
        <w:rPr>
          <w:rFonts w:ascii="Times New Roman" w:hAnsi="Times New Roman"/>
          <w:sz w:val="28"/>
          <w:szCs w:val="28"/>
        </w:rPr>
        <w:t>«</w:t>
      </w:r>
      <w:r w:rsidRPr="001A04DF">
        <w:rPr>
          <w:rFonts w:ascii="Times New Roman" w:eastAsia="MS Mincho" w:hAnsi="Times New Roman"/>
          <w:b/>
          <w:sz w:val="28"/>
          <w:szCs w:val="28"/>
          <w:lang w:eastAsia="ja-JP"/>
        </w:rPr>
        <w:t>Δημοκρατία, δικαιώματα και ανισότητες στην εποχή της κρίσης.</w:t>
      </w:r>
    </w:p>
    <w:p w:rsidR="001A04DF" w:rsidRPr="001A04DF" w:rsidRDefault="001A04DF" w:rsidP="001A04DF">
      <w:pPr>
        <w:spacing w:after="0" w:line="240" w:lineRule="auto"/>
        <w:jc w:val="center"/>
        <w:rPr>
          <w:rFonts w:ascii="Times New Roman" w:hAnsi="Times New Roman"/>
          <w:sz w:val="28"/>
          <w:szCs w:val="28"/>
        </w:rPr>
      </w:pPr>
      <w:r w:rsidRPr="001A04DF">
        <w:rPr>
          <w:rFonts w:ascii="Times New Roman" w:eastAsia="MS Mincho" w:hAnsi="Times New Roman"/>
          <w:b/>
          <w:sz w:val="28"/>
          <w:szCs w:val="28"/>
          <w:lang w:eastAsia="ja-JP"/>
        </w:rPr>
        <w:t>Προκλήσεις στον χώρο της έρευνας και της εκπαίδευσης</w:t>
      </w:r>
      <w:r w:rsidRPr="001A04DF">
        <w:rPr>
          <w:rFonts w:ascii="Times New Roman" w:hAnsi="Times New Roman"/>
          <w:sz w:val="28"/>
          <w:szCs w:val="28"/>
        </w:rPr>
        <w:t>»</w:t>
      </w:r>
    </w:p>
    <w:p w:rsidR="0064176C" w:rsidRDefault="0064176C" w:rsidP="001A04DF">
      <w:pPr>
        <w:spacing w:after="0"/>
        <w:jc w:val="center"/>
        <w:rPr>
          <w:rFonts w:ascii="Times New Roman" w:hAnsi="Times New Roman"/>
          <w:b/>
          <w:bCs/>
          <w:sz w:val="28"/>
          <w:szCs w:val="28"/>
        </w:rPr>
      </w:pPr>
    </w:p>
    <w:p w:rsidR="001A04DF" w:rsidRPr="001A04DF" w:rsidRDefault="001A04DF" w:rsidP="001A04DF">
      <w:pPr>
        <w:spacing w:after="0"/>
        <w:jc w:val="center"/>
        <w:rPr>
          <w:rFonts w:ascii="Times New Roman" w:hAnsi="Times New Roman"/>
          <w:b/>
          <w:bCs/>
          <w:sz w:val="28"/>
          <w:szCs w:val="28"/>
        </w:rPr>
      </w:pPr>
      <w:r w:rsidRPr="001A04DF">
        <w:rPr>
          <w:rFonts w:ascii="Times New Roman" w:hAnsi="Times New Roman"/>
          <w:b/>
          <w:bCs/>
          <w:sz w:val="28"/>
          <w:szCs w:val="28"/>
        </w:rPr>
        <w:t>Ηράκλειο, 27 - 29 Απριλίου 2018</w:t>
      </w:r>
    </w:p>
    <w:p w:rsidR="00C63C5C" w:rsidRPr="001A04DF" w:rsidRDefault="00C63C5C" w:rsidP="005F028E">
      <w:pPr>
        <w:spacing w:after="0"/>
        <w:outlineLvl w:val="0"/>
        <w:rPr>
          <w:rFonts w:ascii="Times New Roman" w:hAnsi="Times New Roman"/>
          <w:b/>
          <w:sz w:val="24"/>
          <w:szCs w:val="24"/>
        </w:rPr>
      </w:pPr>
    </w:p>
    <w:p w:rsidR="004D1453" w:rsidRPr="001A04DF" w:rsidRDefault="000D1447" w:rsidP="001A04DF">
      <w:pPr>
        <w:shd w:val="clear" w:color="auto" w:fill="FFFFFF"/>
        <w:spacing w:after="0"/>
        <w:jc w:val="center"/>
        <w:rPr>
          <w:rFonts w:ascii="Times New Roman" w:hAnsi="Times New Roman"/>
          <w:b/>
          <w:sz w:val="28"/>
          <w:szCs w:val="28"/>
        </w:rPr>
      </w:pPr>
      <w:r w:rsidRPr="007A21CD">
        <w:rPr>
          <w:rFonts w:ascii="Times New Roman" w:hAnsi="Times New Roman"/>
          <w:b/>
          <w:sz w:val="28"/>
          <w:szCs w:val="28"/>
        </w:rPr>
        <w:t>1</w:t>
      </w:r>
      <w:r w:rsidRPr="005F028E">
        <w:rPr>
          <w:rFonts w:ascii="Times New Roman" w:hAnsi="Times New Roman"/>
          <w:b/>
          <w:sz w:val="28"/>
          <w:szCs w:val="28"/>
          <w:vertAlign w:val="superscript"/>
        </w:rPr>
        <w:t>η</w:t>
      </w:r>
      <w:r w:rsidR="009C5F4A" w:rsidRPr="007A21CD">
        <w:rPr>
          <w:rFonts w:ascii="Times New Roman" w:hAnsi="Times New Roman"/>
          <w:b/>
          <w:sz w:val="28"/>
          <w:szCs w:val="28"/>
          <w:vertAlign w:val="superscript"/>
        </w:rPr>
        <w:t xml:space="preserve"> </w:t>
      </w:r>
      <w:r w:rsidR="00FD49E3" w:rsidRPr="007A21CD">
        <w:rPr>
          <w:rFonts w:ascii="Times New Roman" w:hAnsi="Times New Roman"/>
          <w:b/>
          <w:sz w:val="28"/>
          <w:szCs w:val="28"/>
          <w:vertAlign w:val="superscript"/>
        </w:rPr>
        <w:t xml:space="preserve"> </w:t>
      </w:r>
      <w:r w:rsidRPr="005F028E">
        <w:rPr>
          <w:rFonts w:ascii="Times New Roman" w:hAnsi="Times New Roman"/>
          <w:b/>
          <w:sz w:val="28"/>
          <w:szCs w:val="28"/>
        </w:rPr>
        <w:t>ΑΝΑΚΟΙΝΩΣΗ</w:t>
      </w:r>
    </w:p>
    <w:p w:rsidR="00FE667F" w:rsidRPr="00C63C5C" w:rsidRDefault="00FE667F" w:rsidP="005F028E">
      <w:pPr>
        <w:spacing w:after="0"/>
        <w:jc w:val="center"/>
        <w:rPr>
          <w:rFonts w:ascii="Times New Roman" w:hAnsi="Times New Roman"/>
        </w:rPr>
      </w:pPr>
    </w:p>
    <w:p w:rsidR="008D7EAE" w:rsidRPr="00C63C5C" w:rsidRDefault="00496BA3" w:rsidP="004D63F5">
      <w:pPr>
        <w:spacing w:after="0"/>
        <w:ind w:firstLine="284"/>
        <w:jc w:val="both"/>
        <w:rPr>
          <w:rFonts w:ascii="Times New Roman" w:hAnsi="Times New Roman"/>
        </w:rPr>
      </w:pPr>
      <w:r w:rsidRPr="00C63C5C">
        <w:rPr>
          <w:rFonts w:ascii="Times New Roman" w:hAnsi="Times New Roman"/>
        </w:rPr>
        <w:t>Τ</w:t>
      </w:r>
      <w:r w:rsidR="008D7EAE" w:rsidRPr="00C63C5C">
        <w:rPr>
          <w:rFonts w:ascii="Times New Roman" w:hAnsi="Times New Roman"/>
        </w:rPr>
        <w:t xml:space="preserve">ο </w:t>
      </w:r>
      <w:r w:rsidR="00AC31FF" w:rsidRPr="00C63C5C">
        <w:rPr>
          <w:rFonts w:ascii="Times New Roman" w:hAnsi="Times New Roman"/>
        </w:rPr>
        <w:t>Ινστιτούτο</w:t>
      </w:r>
      <w:r w:rsidR="008D7EAE" w:rsidRPr="00C63C5C">
        <w:rPr>
          <w:rFonts w:ascii="Times New Roman" w:hAnsi="Times New Roman"/>
        </w:rPr>
        <w:t xml:space="preserve"> Ανθρωπιστικών και Κοινωνικών Επιστημών </w:t>
      </w:r>
      <w:r w:rsidR="00826CAB">
        <w:rPr>
          <w:rFonts w:ascii="Times New Roman" w:hAnsi="Times New Roman"/>
        </w:rPr>
        <w:t>ανακοινώνει</w:t>
      </w:r>
      <w:r w:rsidR="008D7EAE" w:rsidRPr="00C63C5C">
        <w:rPr>
          <w:rFonts w:ascii="Times New Roman" w:hAnsi="Times New Roman"/>
        </w:rPr>
        <w:t xml:space="preserve"> </w:t>
      </w:r>
      <w:r w:rsidR="00AC31FF" w:rsidRPr="00C63C5C">
        <w:rPr>
          <w:rFonts w:ascii="Times New Roman" w:hAnsi="Times New Roman"/>
        </w:rPr>
        <w:t>στην επιστημονική κοινότητα αλλά και σε κάθε</w:t>
      </w:r>
      <w:r w:rsidR="008D7EAE" w:rsidRPr="00C63C5C">
        <w:rPr>
          <w:rFonts w:ascii="Times New Roman" w:hAnsi="Times New Roman"/>
        </w:rPr>
        <w:t xml:space="preserve"> ενδιαφερόμενο ότι προγραμματίζει την οργάνωση του </w:t>
      </w:r>
      <w:r w:rsidR="00826CAB">
        <w:rPr>
          <w:rFonts w:ascii="Times New Roman" w:hAnsi="Times New Roman"/>
          <w:b/>
        </w:rPr>
        <w:t>4</w:t>
      </w:r>
      <w:r w:rsidR="008D7EAE" w:rsidRPr="00C63C5C">
        <w:rPr>
          <w:rFonts w:ascii="Times New Roman" w:hAnsi="Times New Roman"/>
          <w:b/>
          <w:bCs/>
        </w:rPr>
        <w:t xml:space="preserve">ου Πανελλήνιου </w:t>
      </w:r>
      <w:r w:rsidR="00976180" w:rsidRPr="00C63C5C">
        <w:rPr>
          <w:rFonts w:ascii="Times New Roman" w:hAnsi="Times New Roman"/>
          <w:b/>
          <w:bCs/>
        </w:rPr>
        <w:t xml:space="preserve">Επιστημονικού </w:t>
      </w:r>
      <w:r w:rsidR="008D7EAE" w:rsidRPr="00C63C5C">
        <w:rPr>
          <w:rFonts w:ascii="Times New Roman" w:hAnsi="Times New Roman"/>
          <w:b/>
          <w:bCs/>
        </w:rPr>
        <w:t>Συνεδρίου</w:t>
      </w:r>
      <w:r w:rsidR="002A30EB" w:rsidRPr="00C63C5C">
        <w:rPr>
          <w:rFonts w:ascii="Times New Roman" w:hAnsi="Times New Roman"/>
          <w:b/>
          <w:bCs/>
        </w:rPr>
        <w:t xml:space="preserve"> με διεθνή συμμετοχή</w:t>
      </w:r>
      <w:r w:rsidR="00002FE7" w:rsidRPr="00002FE7">
        <w:rPr>
          <w:rFonts w:ascii="Times New Roman" w:hAnsi="Times New Roman"/>
          <w:b/>
          <w:bCs/>
        </w:rPr>
        <w:t xml:space="preserve"> </w:t>
      </w:r>
      <w:r w:rsidR="002A30EB" w:rsidRPr="00C63C5C">
        <w:rPr>
          <w:rFonts w:ascii="Times New Roman" w:hAnsi="Times New Roman"/>
          <w:bCs/>
        </w:rPr>
        <w:t>μ</w:t>
      </w:r>
      <w:r w:rsidR="008D7EAE" w:rsidRPr="00C63C5C">
        <w:rPr>
          <w:rFonts w:ascii="Times New Roman" w:hAnsi="Times New Roman"/>
        </w:rPr>
        <w:t>ε</w:t>
      </w:r>
      <w:r w:rsidR="000045AF" w:rsidRPr="00C63C5C">
        <w:rPr>
          <w:rFonts w:ascii="Times New Roman" w:hAnsi="Times New Roman"/>
        </w:rPr>
        <w:t xml:space="preserve"> κεντρικό </w:t>
      </w:r>
      <w:r w:rsidR="008D7EAE" w:rsidRPr="00C63C5C">
        <w:rPr>
          <w:rFonts w:ascii="Times New Roman" w:hAnsi="Times New Roman"/>
        </w:rPr>
        <w:t>θέμα:</w:t>
      </w:r>
    </w:p>
    <w:p w:rsidR="005F028E" w:rsidRPr="005F028E" w:rsidRDefault="005F028E" w:rsidP="005F028E">
      <w:pPr>
        <w:spacing w:after="0"/>
        <w:ind w:firstLine="426"/>
        <w:jc w:val="both"/>
        <w:rPr>
          <w:rFonts w:ascii="Times New Roman" w:hAnsi="Times New Roman"/>
        </w:rPr>
      </w:pPr>
    </w:p>
    <w:p w:rsidR="00826CAB" w:rsidRPr="00826CAB" w:rsidRDefault="00496BA3" w:rsidP="00826CAB">
      <w:pPr>
        <w:spacing w:after="0" w:line="240" w:lineRule="auto"/>
        <w:jc w:val="center"/>
        <w:rPr>
          <w:rFonts w:ascii="Times New Roman" w:eastAsia="MS Mincho" w:hAnsi="Times New Roman"/>
          <w:b/>
          <w:sz w:val="28"/>
          <w:szCs w:val="28"/>
          <w:lang w:eastAsia="ja-JP"/>
        </w:rPr>
      </w:pPr>
      <w:r w:rsidRPr="005F028E">
        <w:rPr>
          <w:rFonts w:ascii="Times New Roman" w:hAnsi="Times New Roman"/>
          <w:sz w:val="24"/>
          <w:szCs w:val="24"/>
        </w:rPr>
        <w:t>«</w:t>
      </w:r>
      <w:r w:rsidR="00826CAB" w:rsidRPr="00826CAB">
        <w:rPr>
          <w:rFonts w:ascii="Times New Roman" w:eastAsia="MS Mincho" w:hAnsi="Times New Roman"/>
          <w:b/>
          <w:sz w:val="28"/>
          <w:szCs w:val="28"/>
          <w:lang w:eastAsia="ja-JP"/>
        </w:rPr>
        <w:t>Δημοκρατία, δικαιώματα και ανισότητες στην εποχή της κρίσης.</w:t>
      </w:r>
    </w:p>
    <w:p w:rsidR="00AF6356" w:rsidRPr="00545A33" w:rsidRDefault="00826CAB" w:rsidP="00545A33">
      <w:pPr>
        <w:spacing w:after="0" w:line="240" w:lineRule="auto"/>
        <w:jc w:val="center"/>
        <w:rPr>
          <w:rFonts w:ascii="Times New Roman" w:hAnsi="Times New Roman"/>
          <w:sz w:val="24"/>
          <w:szCs w:val="24"/>
        </w:rPr>
      </w:pPr>
      <w:r w:rsidRPr="00826CAB">
        <w:rPr>
          <w:rFonts w:ascii="Times New Roman" w:eastAsia="MS Mincho" w:hAnsi="Times New Roman"/>
          <w:b/>
          <w:sz w:val="28"/>
          <w:szCs w:val="28"/>
          <w:lang w:eastAsia="ja-JP"/>
        </w:rPr>
        <w:t>Προκλήσεις στο</w:t>
      </w:r>
      <w:r w:rsidR="00545A33">
        <w:rPr>
          <w:rFonts w:ascii="Times New Roman" w:eastAsia="MS Mincho" w:hAnsi="Times New Roman"/>
          <w:b/>
          <w:sz w:val="28"/>
          <w:szCs w:val="28"/>
          <w:lang w:eastAsia="ja-JP"/>
        </w:rPr>
        <w:t>ν</w:t>
      </w:r>
      <w:r w:rsidRPr="00826CAB">
        <w:rPr>
          <w:rFonts w:ascii="Times New Roman" w:eastAsia="MS Mincho" w:hAnsi="Times New Roman"/>
          <w:b/>
          <w:sz w:val="28"/>
          <w:szCs w:val="28"/>
          <w:lang w:eastAsia="ja-JP"/>
        </w:rPr>
        <w:t xml:space="preserve"> χώρο της έρευνας και της εκπαίδευσης</w:t>
      </w:r>
      <w:r w:rsidR="00496BA3" w:rsidRPr="005F028E">
        <w:rPr>
          <w:rFonts w:ascii="Times New Roman" w:hAnsi="Times New Roman"/>
          <w:sz w:val="24"/>
          <w:szCs w:val="24"/>
        </w:rPr>
        <w:t>»</w:t>
      </w:r>
    </w:p>
    <w:p w:rsidR="0064176C" w:rsidRDefault="00002FE7" w:rsidP="0064176C">
      <w:pPr>
        <w:spacing w:after="0"/>
        <w:jc w:val="center"/>
        <w:rPr>
          <w:rFonts w:ascii="Times New Roman" w:hAnsi="Times New Roman"/>
          <w:b/>
          <w:bCs/>
          <w:sz w:val="28"/>
          <w:szCs w:val="28"/>
        </w:rPr>
      </w:pPr>
      <w:r w:rsidRPr="00AF6356">
        <w:rPr>
          <w:rFonts w:ascii="Times New Roman" w:hAnsi="Times New Roman"/>
          <w:b/>
          <w:bCs/>
          <w:sz w:val="28"/>
          <w:szCs w:val="28"/>
        </w:rPr>
        <w:t>Ηράκλειο</w:t>
      </w:r>
      <w:r w:rsidR="00AF6356">
        <w:rPr>
          <w:rFonts w:ascii="Times New Roman" w:hAnsi="Times New Roman"/>
          <w:b/>
          <w:bCs/>
          <w:sz w:val="28"/>
          <w:szCs w:val="28"/>
        </w:rPr>
        <w:t>,</w:t>
      </w:r>
      <w:r w:rsidRPr="00AF6356">
        <w:rPr>
          <w:rFonts w:ascii="Times New Roman" w:hAnsi="Times New Roman"/>
          <w:b/>
          <w:bCs/>
          <w:sz w:val="28"/>
          <w:szCs w:val="28"/>
        </w:rPr>
        <w:t xml:space="preserve"> </w:t>
      </w:r>
      <w:r w:rsidR="00826CAB" w:rsidRPr="00AF6356">
        <w:rPr>
          <w:rFonts w:ascii="Times New Roman" w:hAnsi="Times New Roman"/>
          <w:b/>
          <w:bCs/>
          <w:sz w:val="28"/>
          <w:szCs w:val="28"/>
        </w:rPr>
        <w:t>27 - 29 Απριλίου</w:t>
      </w:r>
      <w:r w:rsidRPr="00AF6356">
        <w:rPr>
          <w:rFonts w:ascii="Times New Roman" w:hAnsi="Times New Roman"/>
          <w:b/>
          <w:bCs/>
          <w:sz w:val="28"/>
          <w:szCs w:val="28"/>
        </w:rPr>
        <w:t xml:space="preserve"> 201</w:t>
      </w:r>
      <w:r w:rsidR="00826CAB" w:rsidRPr="00AF6356">
        <w:rPr>
          <w:rFonts w:ascii="Times New Roman" w:hAnsi="Times New Roman"/>
          <w:b/>
          <w:bCs/>
          <w:sz w:val="28"/>
          <w:szCs w:val="28"/>
        </w:rPr>
        <w:t>8</w:t>
      </w:r>
    </w:p>
    <w:p w:rsidR="0064176C" w:rsidRPr="0064176C" w:rsidRDefault="0064176C" w:rsidP="0064176C">
      <w:pPr>
        <w:spacing w:after="0"/>
        <w:jc w:val="center"/>
        <w:rPr>
          <w:rFonts w:ascii="Times New Roman" w:hAnsi="Times New Roman"/>
          <w:b/>
          <w:bCs/>
          <w:sz w:val="28"/>
          <w:szCs w:val="28"/>
        </w:rPr>
      </w:pPr>
    </w:p>
    <w:p w:rsidR="00AF6356" w:rsidRPr="00AF6356" w:rsidRDefault="00AF6356" w:rsidP="00AF6356">
      <w:pPr>
        <w:spacing w:after="0"/>
        <w:ind w:firstLine="284"/>
        <w:jc w:val="both"/>
        <w:rPr>
          <w:rFonts w:ascii="Times New Roman" w:hAnsi="Times New Roman"/>
        </w:rPr>
      </w:pPr>
      <w:r w:rsidRPr="00AF6356">
        <w:rPr>
          <w:rFonts w:ascii="Times New Roman" w:hAnsi="Times New Roman"/>
        </w:rPr>
        <w:t>Με το Συνέδριο αυτό στοχεύουμε στην αναζήτηση του λόγου (</w:t>
      </w:r>
      <w:r w:rsidRPr="00AF6356">
        <w:rPr>
          <w:rFonts w:ascii="Times New Roman" w:hAnsi="Times New Roman"/>
          <w:lang w:val="en-US"/>
        </w:rPr>
        <w:t>discourse</w:t>
      </w:r>
      <w:r w:rsidRPr="00AF6356">
        <w:rPr>
          <w:rFonts w:ascii="Times New Roman" w:hAnsi="Times New Roman"/>
        </w:rPr>
        <w:t>) για τους δημοκρατικούς θεσμούς και τη λειτουργία τους στις σημερινές κοινωνικές, πολιτικές, οικονομικές, πολιτιστικές και εκπαιδευτικές συνθήκες του παγκόσμιου και ευρωπαϊκού περιβάλλοντος. Στοχεύουμε επίσης στη διερεύνηση, την αποτύπωση και την καταγραφή των αλλαγών και των επιπτώσεων που έχει αυτός ο λόγος στην έρευνα, την εκπαίδευση και σε όλα τα πεδία κοινωνικής δράσης. Το θέμα του 4</w:t>
      </w:r>
      <w:r w:rsidRPr="00AF6356">
        <w:rPr>
          <w:rFonts w:ascii="Times New Roman" w:hAnsi="Times New Roman"/>
          <w:vertAlign w:val="superscript"/>
        </w:rPr>
        <w:t>ου</w:t>
      </w:r>
      <w:r w:rsidRPr="00AF6356">
        <w:rPr>
          <w:rFonts w:ascii="Times New Roman" w:hAnsi="Times New Roman"/>
        </w:rPr>
        <w:t xml:space="preserve"> Συνεδρίου εστιάζει στον επιστημονικό διάλογο που αναπτύσσεται στο χώρο της έρευνας, της εκπαίδευσης και της κοινωνικής δράσης γενικότερα μέσα από την επεξεργασία ζητημάτων που αφορούν σε τρεις άξονες: δημοκρατία, δικαιώματα και ανισότητες. </w:t>
      </w:r>
    </w:p>
    <w:p w:rsidR="00AF6356" w:rsidRPr="00AF6356" w:rsidRDefault="00AF6356" w:rsidP="00AF6356">
      <w:pPr>
        <w:spacing w:after="0"/>
        <w:ind w:firstLine="284"/>
        <w:jc w:val="both"/>
        <w:rPr>
          <w:rFonts w:ascii="Times New Roman" w:hAnsi="Times New Roman"/>
        </w:rPr>
      </w:pPr>
      <w:r w:rsidRPr="00AF6356">
        <w:rPr>
          <w:rFonts w:ascii="Times New Roman" w:hAnsi="Times New Roman"/>
        </w:rPr>
        <w:t xml:space="preserve">Όπως επισημαίνεται από πολλούς αναλυτές και ερευνητές, οι σύγχρονες κοινωνίες δέχονται πιέσεις και επιδράσεις κλιμακούμενης έντασης, </w:t>
      </w:r>
      <w:proofErr w:type="spellStart"/>
      <w:r w:rsidRPr="00AF6356">
        <w:rPr>
          <w:rFonts w:ascii="Times New Roman" w:hAnsi="Times New Roman"/>
        </w:rPr>
        <w:t>πολυεστιακής</w:t>
      </w:r>
      <w:proofErr w:type="spellEnd"/>
      <w:r w:rsidRPr="00AF6356">
        <w:rPr>
          <w:rFonts w:ascii="Times New Roman" w:hAnsi="Times New Roman"/>
        </w:rPr>
        <w:t xml:space="preserve"> προέλευσης και </w:t>
      </w:r>
      <w:proofErr w:type="spellStart"/>
      <w:r w:rsidRPr="00AF6356">
        <w:rPr>
          <w:rFonts w:ascii="Times New Roman" w:hAnsi="Times New Roman"/>
        </w:rPr>
        <w:t>πολυεπίπεδης</w:t>
      </w:r>
      <w:proofErr w:type="spellEnd"/>
      <w:r w:rsidRPr="00AF6356">
        <w:rPr>
          <w:rFonts w:ascii="Times New Roman" w:hAnsi="Times New Roman"/>
        </w:rPr>
        <w:t xml:space="preserve"> στόχευσης, σε </w:t>
      </w:r>
      <w:proofErr w:type="spellStart"/>
      <w:r w:rsidRPr="00AF6356">
        <w:rPr>
          <w:rFonts w:ascii="Times New Roman" w:hAnsi="Times New Roman"/>
        </w:rPr>
        <w:t>ό,τι</w:t>
      </w:r>
      <w:proofErr w:type="spellEnd"/>
      <w:r w:rsidRPr="00AF6356">
        <w:rPr>
          <w:rFonts w:ascii="Times New Roman" w:hAnsi="Times New Roman"/>
        </w:rPr>
        <w:t xml:space="preserve"> αφορά τις αρχές, τις αξίες και τους θεσμούς, στην περίοδο της παγκοσμιότητας. Συνθήκες όπως οι πολιτικές λιτότητας, η μετανάστευση, οι προσφυγικές ροές, οι νέες μορφές ανισότητας και η παγκοσμιοποίηση δημιουργούν ένα περιβάλλον </w:t>
      </w:r>
      <w:r w:rsidRPr="00AF6356">
        <w:rPr>
          <w:rFonts w:ascii="Times New Roman" w:hAnsi="Times New Roman"/>
        </w:rPr>
        <w:lastRenderedPageBreak/>
        <w:t xml:space="preserve">πολύπλευρης κρίσης για τις κοινωνίες, τα άτομα και τις συλλογικότητες, που αντιμετωπίζουν προκλήσεις, </w:t>
      </w:r>
      <w:proofErr w:type="spellStart"/>
      <w:r w:rsidRPr="00AF6356">
        <w:rPr>
          <w:rFonts w:ascii="Times New Roman" w:hAnsi="Times New Roman"/>
        </w:rPr>
        <w:t>διακυβεύματα</w:t>
      </w:r>
      <w:proofErr w:type="spellEnd"/>
      <w:r w:rsidRPr="00AF6356">
        <w:rPr>
          <w:rFonts w:ascii="Times New Roman" w:hAnsi="Times New Roman"/>
        </w:rPr>
        <w:t xml:space="preserve"> και συγκρούσεις σε τοπικό, εθνικό και διεθνές επίπεδο. Επιπρόσθετα, οι νέες τεχνολογίες και η πληροφορική διαμορφώνουν ένα νέο πλαίσιο σχέσεων, αλληλεπίδρασης και επικοινωνίας σε μια κοινωνία, όπου τα άτομα γίνονται όλο και πιο ευάλωτα, όλο και πιο «διαφανή» και ταυτόχρονα όλο και πιο «αόρατα». Ως εκ τούτου οι ρόλοι και οι ταυτότητες σε ατομικό, συλλογικό και θεσμικό επίπεδο </w:t>
      </w:r>
      <w:proofErr w:type="spellStart"/>
      <w:r w:rsidRPr="00AF6356">
        <w:rPr>
          <w:rFonts w:ascii="Times New Roman" w:hAnsi="Times New Roman"/>
        </w:rPr>
        <w:t>αναπλαισιώνονται</w:t>
      </w:r>
      <w:proofErr w:type="spellEnd"/>
      <w:r w:rsidRPr="00AF6356">
        <w:rPr>
          <w:rFonts w:ascii="Times New Roman" w:hAnsi="Times New Roman"/>
        </w:rPr>
        <w:t xml:space="preserve"> υπό καθεστώς εποπτείας και διεθνούς διακυβέρνησης.</w:t>
      </w:r>
    </w:p>
    <w:p w:rsidR="005F028E" w:rsidRPr="00545A33" w:rsidRDefault="00AF6356" w:rsidP="00545A33">
      <w:pPr>
        <w:spacing w:after="0"/>
        <w:ind w:firstLine="284"/>
        <w:jc w:val="both"/>
        <w:rPr>
          <w:rFonts w:ascii="Times New Roman" w:hAnsi="Times New Roman"/>
        </w:rPr>
      </w:pPr>
      <w:r w:rsidRPr="00AF6356">
        <w:rPr>
          <w:rFonts w:ascii="Times New Roman" w:hAnsi="Times New Roman"/>
        </w:rPr>
        <w:t xml:space="preserve">Η επιστημονική έρευνα και η εκπαίδευση υφίστανται ανατροπές και αμφισβητήσεις και επηρεάζονται άμεσα από τις πολιτικές προτεραιότητες και στοχεύσεις, φανερές και αδήλωτες. Είναι γεγονός πως στις μέρες μας σε ένα μεγάλο βαθμό προβάλλεται η ανάγκη απεξάρτησής τους από τις έντονες ιδεολογικές φορτίσεις των περασμένων δεκαετιών. Ισχυρά, ωστόσο, είναι τα επιχειρήματα όσων επισημαίνουν τον κίνδυνο της υποβάθμισής τους μέσα από τεχνοκρατικού, </w:t>
      </w:r>
      <w:proofErr w:type="spellStart"/>
      <w:r w:rsidRPr="00AF6356">
        <w:rPr>
          <w:rFonts w:ascii="Times New Roman" w:hAnsi="Times New Roman"/>
        </w:rPr>
        <w:t>εργαλειακού</w:t>
      </w:r>
      <w:proofErr w:type="spellEnd"/>
      <w:r w:rsidRPr="00AF6356">
        <w:rPr>
          <w:rFonts w:ascii="Times New Roman" w:hAnsi="Times New Roman"/>
        </w:rPr>
        <w:t xml:space="preserve"> και διαχειριστικού τύπου πολιτικές, μεθοδεύσεις και στοχεύσεις. Η μεταβίβαση αρμοδιοτήτων και ευθυνών στη σφαίρα της ιδιωτικής δράσης, διαμορφώνει μια νέα πραγματικότητα και μας αναγκάζει να ξαναδούμε περιεχόμενα και προοπτικές.</w:t>
      </w:r>
    </w:p>
    <w:p w:rsidR="00FE667F" w:rsidRPr="00826CAB" w:rsidRDefault="00545A33" w:rsidP="004D63F5">
      <w:pPr>
        <w:spacing w:after="0"/>
        <w:ind w:firstLine="284"/>
        <w:jc w:val="both"/>
        <w:rPr>
          <w:rFonts w:ascii="Times New Roman" w:hAnsi="Times New Roman"/>
        </w:rPr>
      </w:pPr>
      <w:r>
        <w:rPr>
          <w:rFonts w:ascii="Times New Roman" w:hAnsi="Times New Roman"/>
        </w:rPr>
        <w:t>Με βάση τα παραπάνω, το 4</w:t>
      </w:r>
      <w:r w:rsidRPr="00545A33">
        <w:rPr>
          <w:rFonts w:ascii="Times New Roman" w:hAnsi="Times New Roman"/>
          <w:vertAlign w:val="superscript"/>
        </w:rPr>
        <w:t>ο</w:t>
      </w:r>
      <w:r>
        <w:rPr>
          <w:rFonts w:ascii="Times New Roman" w:hAnsi="Times New Roman"/>
        </w:rPr>
        <w:t xml:space="preserve"> Σ</w:t>
      </w:r>
      <w:r w:rsidR="00FE667F" w:rsidRPr="00826CAB">
        <w:rPr>
          <w:rFonts w:ascii="Times New Roman" w:hAnsi="Times New Roman"/>
        </w:rPr>
        <w:t>υνέδριο εστιάζει στις παρακάτω θεματικές ενότητες</w:t>
      </w:r>
      <w:r>
        <w:rPr>
          <w:rFonts w:ascii="Times New Roman" w:hAnsi="Times New Roman"/>
        </w:rPr>
        <w:t>,</w:t>
      </w:r>
      <w:r w:rsidR="00FE667F" w:rsidRPr="00826CAB">
        <w:rPr>
          <w:rFonts w:ascii="Times New Roman" w:hAnsi="Times New Roman"/>
        </w:rPr>
        <w:t xml:space="preserve"> χωρίς να αποκλείονται και όσες άλλες απορρέουν από το</w:t>
      </w:r>
      <w:r>
        <w:rPr>
          <w:rFonts w:ascii="Times New Roman" w:hAnsi="Times New Roman"/>
        </w:rPr>
        <w:t>ν</w:t>
      </w:r>
      <w:r w:rsidR="00FE667F" w:rsidRPr="00826CAB">
        <w:rPr>
          <w:rFonts w:ascii="Times New Roman" w:hAnsi="Times New Roman"/>
        </w:rPr>
        <w:t xml:space="preserve"> γενικότερο τίτλο του. </w:t>
      </w:r>
    </w:p>
    <w:p w:rsidR="00826CAB" w:rsidRPr="00826CAB" w:rsidRDefault="00826CAB" w:rsidP="00826CAB">
      <w:pPr>
        <w:numPr>
          <w:ilvl w:val="0"/>
          <w:numId w:val="17"/>
        </w:numPr>
        <w:spacing w:after="0" w:line="240" w:lineRule="auto"/>
        <w:jc w:val="both"/>
        <w:rPr>
          <w:rFonts w:ascii="Times New Roman" w:hAnsi="Times New Roman"/>
          <w:b/>
        </w:rPr>
      </w:pPr>
      <w:r w:rsidRPr="00826CAB">
        <w:rPr>
          <w:rFonts w:ascii="Times New Roman" w:hAnsi="Times New Roman"/>
          <w:b/>
        </w:rPr>
        <w:t xml:space="preserve">Δημοκρατία και δικαιώματα </w:t>
      </w:r>
    </w:p>
    <w:p w:rsidR="00826CAB" w:rsidRPr="00826CAB" w:rsidRDefault="00826CAB" w:rsidP="00826CAB">
      <w:pPr>
        <w:numPr>
          <w:ilvl w:val="0"/>
          <w:numId w:val="18"/>
        </w:numPr>
        <w:spacing w:after="0" w:line="240" w:lineRule="auto"/>
        <w:jc w:val="both"/>
        <w:rPr>
          <w:rFonts w:ascii="Times New Roman" w:hAnsi="Times New Roman"/>
        </w:rPr>
      </w:pPr>
      <w:r w:rsidRPr="00826CAB">
        <w:rPr>
          <w:rFonts w:ascii="Times New Roman" w:hAnsi="Times New Roman"/>
        </w:rPr>
        <w:t>Ανθρώπινα δικαιώματα παρελθόν, παρόν και μέλλον</w:t>
      </w:r>
    </w:p>
    <w:p w:rsidR="00826CAB" w:rsidRPr="00826CAB" w:rsidRDefault="00826CAB" w:rsidP="00826CAB">
      <w:pPr>
        <w:numPr>
          <w:ilvl w:val="0"/>
          <w:numId w:val="18"/>
        </w:numPr>
        <w:spacing w:after="0" w:line="240" w:lineRule="auto"/>
        <w:jc w:val="both"/>
        <w:rPr>
          <w:rFonts w:ascii="Times New Roman" w:hAnsi="Times New Roman"/>
        </w:rPr>
      </w:pPr>
      <w:r w:rsidRPr="00826CAB">
        <w:rPr>
          <w:rFonts w:ascii="Times New Roman" w:hAnsi="Times New Roman"/>
        </w:rPr>
        <w:t>Πολιτικές οντότητες, συμμετοχή και συλλογικότητα</w:t>
      </w:r>
    </w:p>
    <w:p w:rsidR="00826CAB" w:rsidRPr="00826CAB" w:rsidRDefault="00826CAB" w:rsidP="00826CAB">
      <w:pPr>
        <w:numPr>
          <w:ilvl w:val="0"/>
          <w:numId w:val="18"/>
        </w:numPr>
        <w:spacing w:after="0" w:line="240" w:lineRule="auto"/>
        <w:jc w:val="both"/>
        <w:rPr>
          <w:rFonts w:ascii="Times New Roman" w:hAnsi="Times New Roman"/>
        </w:rPr>
      </w:pPr>
      <w:r w:rsidRPr="00826CAB">
        <w:rPr>
          <w:rFonts w:ascii="Times New Roman" w:hAnsi="Times New Roman"/>
        </w:rPr>
        <w:t>Έθνη, κράτη και πολιτικοί θεσμοί</w:t>
      </w:r>
    </w:p>
    <w:p w:rsidR="00826CAB" w:rsidRPr="00826CAB" w:rsidRDefault="00826CAB" w:rsidP="00826CAB">
      <w:pPr>
        <w:numPr>
          <w:ilvl w:val="0"/>
          <w:numId w:val="18"/>
        </w:numPr>
        <w:spacing w:after="0" w:line="240" w:lineRule="auto"/>
        <w:jc w:val="both"/>
        <w:rPr>
          <w:rFonts w:ascii="Times New Roman" w:hAnsi="Times New Roman"/>
        </w:rPr>
      </w:pPr>
      <w:r w:rsidRPr="00826CAB">
        <w:rPr>
          <w:rFonts w:ascii="Times New Roman" w:hAnsi="Times New Roman"/>
        </w:rPr>
        <w:t>Ελευθερία, αντιπροσωπευτικότητα και πολιτικά δικαιώματα</w:t>
      </w:r>
    </w:p>
    <w:p w:rsidR="00826CAB" w:rsidRPr="00826CAB" w:rsidRDefault="00826CAB" w:rsidP="00826CAB">
      <w:pPr>
        <w:numPr>
          <w:ilvl w:val="0"/>
          <w:numId w:val="18"/>
        </w:numPr>
        <w:spacing w:after="0" w:line="240" w:lineRule="auto"/>
        <w:jc w:val="both"/>
        <w:rPr>
          <w:rFonts w:ascii="Times New Roman" w:hAnsi="Times New Roman"/>
        </w:rPr>
      </w:pPr>
      <w:r w:rsidRPr="00826CAB">
        <w:rPr>
          <w:rFonts w:ascii="Times New Roman" w:hAnsi="Times New Roman"/>
        </w:rPr>
        <w:t>Μέσα μαζικής ενημέρωσης και δημοκρατία</w:t>
      </w:r>
    </w:p>
    <w:p w:rsidR="00826CAB" w:rsidRPr="00826CAB" w:rsidRDefault="00826CAB" w:rsidP="00826CAB">
      <w:pPr>
        <w:numPr>
          <w:ilvl w:val="0"/>
          <w:numId w:val="18"/>
        </w:numPr>
        <w:spacing w:after="0" w:line="240" w:lineRule="auto"/>
        <w:jc w:val="both"/>
        <w:rPr>
          <w:rFonts w:ascii="Times New Roman" w:hAnsi="Times New Roman"/>
        </w:rPr>
      </w:pPr>
      <w:r w:rsidRPr="00826CAB">
        <w:rPr>
          <w:rFonts w:ascii="Times New Roman" w:hAnsi="Times New Roman"/>
        </w:rPr>
        <w:t>Πολιτική, πολιτειακή και δημοκρατική παιδεία</w:t>
      </w:r>
    </w:p>
    <w:p w:rsidR="00826CAB" w:rsidRPr="00826CAB" w:rsidRDefault="00826CAB" w:rsidP="00826CAB">
      <w:pPr>
        <w:numPr>
          <w:ilvl w:val="0"/>
          <w:numId w:val="18"/>
        </w:numPr>
        <w:spacing w:after="0" w:line="240" w:lineRule="auto"/>
        <w:jc w:val="both"/>
        <w:rPr>
          <w:rFonts w:ascii="Times New Roman" w:hAnsi="Times New Roman"/>
        </w:rPr>
      </w:pPr>
      <w:r w:rsidRPr="00826CAB">
        <w:rPr>
          <w:rFonts w:ascii="Times New Roman" w:hAnsi="Times New Roman"/>
        </w:rPr>
        <w:t>Εξουσία, θεσμοί και νέοι κοινωνικοί ρόλοι</w:t>
      </w:r>
    </w:p>
    <w:p w:rsidR="00826CAB" w:rsidRPr="00826CAB" w:rsidRDefault="00826CAB" w:rsidP="00826CAB">
      <w:pPr>
        <w:numPr>
          <w:ilvl w:val="0"/>
          <w:numId w:val="18"/>
        </w:numPr>
        <w:spacing w:after="0" w:line="240" w:lineRule="auto"/>
        <w:jc w:val="both"/>
        <w:rPr>
          <w:rFonts w:ascii="Times New Roman" w:hAnsi="Times New Roman"/>
        </w:rPr>
      </w:pPr>
      <w:r w:rsidRPr="00826CAB">
        <w:rPr>
          <w:rFonts w:ascii="Times New Roman" w:hAnsi="Times New Roman"/>
        </w:rPr>
        <w:t>Δημοκρατία και σχολικές πρακτικές</w:t>
      </w:r>
    </w:p>
    <w:p w:rsidR="00826CAB" w:rsidRPr="00826CAB" w:rsidRDefault="00826CAB" w:rsidP="00826CAB">
      <w:pPr>
        <w:numPr>
          <w:ilvl w:val="0"/>
          <w:numId w:val="18"/>
        </w:numPr>
        <w:spacing w:after="0" w:line="240" w:lineRule="auto"/>
        <w:jc w:val="both"/>
        <w:rPr>
          <w:rFonts w:ascii="Times New Roman" w:hAnsi="Times New Roman"/>
        </w:rPr>
      </w:pPr>
      <w:r w:rsidRPr="00826CAB">
        <w:rPr>
          <w:rFonts w:ascii="Times New Roman" w:hAnsi="Times New Roman"/>
        </w:rPr>
        <w:t>Δημοκρατία και εκπαιδευτική ηγεσία</w:t>
      </w:r>
    </w:p>
    <w:p w:rsidR="00826CAB" w:rsidRPr="00826CAB" w:rsidRDefault="00826CAB" w:rsidP="00826CAB">
      <w:pPr>
        <w:numPr>
          <w:ilvl w:val="0"/>
          <w:numId w:val="18"/>
        </w:numPr>
        <w:spacing w:after="0" w:line="240" w:lineRule="auto"/>
        <w:jc w:val="both"/>
        <w:rPr>
          <w:rFonts w:ascii="Times New Roman" w:hAnsi="Times New Roman"/>
        </w:rPr>
      </w:pPr>
      <w:r w:rsidRPr="00826CAB">
        <w:rPr>
          <w:rFonts w:ascii="Times New Roman" w:hAnsi="Times New Roman"/>
        </w:rPr>
        <w:t>Κοινωνική κρίση και δημοκρατία</w:t>
      </w:r>
    </w:p>
    <w:p w:rsidR="00826CAB" w:rsidRPr="00826CAB" w:rsidRDefault="00826CAB" w:rsidP="00826CAB">
      <w:pPr>
        <w:numPr>
          <w:ilvl w:val="0"/>
          <w:numId w:val="18"/>
        </w:numPr>
        <w:spacing w:after="0" w:line="240" w:lineRule="auto"/>
        <w:jc w:val="both"/>
        <w:rPr>
          <w:rFonts w:ascii="Times New Roman" w:hAnsi="Times New Roman"/>
        </w:rPr>
      </w:pPr>
      <w:r w:rsidRPr="00826CAB">
        <w:rPr>
          <w:rFonts w:ascii="Times New Roman" w:hAnsi="Times New Roman"/>
        </w:rPr>
        <w:t xml:space="preserve">Θρησκεία, τέχνη, πολιτισμός στον δημόσιο χώρο και την εκπαίδευση </w:t>
      </w:r>
    </w:p>
    <w:p w:rsidR="00826CAB" w:rsidRPr="00826CAB" w:rsidRDefault="00826CAB" w:rsidP="00826CAB">
      <w:pPr>
        <w:numPr>
          <w:ilvl w:val="0"/>
          <w:numId w:val="17"/>
        </w:numPr>
        <w:spacing w:after="0" w:line="240" w:lineRule="auto"/>
        <w:jc w:val="both"/>
        <w:rPr>
          <w:rFonts w:ascii="Times New Roman" w:hAnsi="Times New Roman"/>
          <w:b/>
        </w:rPr>
      </w:pPr>
      <w:r w:rsidRPr="00826CAB">
        <w:rPr>
          <w:rFonts w:ascii="Times New Roman" w:hAnsi="Times New Roman"/>
          <w:b/>
        </w:rPr>
        <w:t>Κοινωνικές ανισότητες</w:t>
      </w:r>
    </w:p>
    <w:p w:rsidR="00826CAB" w:rsidRPr="00826CAB" w:rsidRDefault="00826CAB" w:rsidP="00826CAB">
      <w:pPr>
        <w:numPr>
          <w:ilvl w:val="0"/>
          <w:numId w:val="18"/>
        </w:numPr>
        <w:spacing w:after="0" w:line="240" w:lineRule="auto"/>
        <w:jc w:val="both"/>
        <w:rPr>
          <w:rFonts w:ascii="Times New Roman" w:hAnsi="Times New Roman"/>
        </w:rPr>
      </w:pPr>
      <w:r w:rsidRPr="00826CAB">
        <w:rPr>
          <w:rFonts w:ascii="Times New Roman" w:hAnsi="Times New Roman"/>
        </w:rPr>
        <w:t>Κρίση και κοινωνικές συνέπειες</w:t>
      </w:r>
    </w:p>
    <w:p w:rsidR="00826CAB" w:rsidRPr="00826CAB" w:rsidRDefault="00826CAB" w:rsidP="00826CAB">
      <w:pPr>
        <w:numPr>
          <w:ilvl w:val="0"/>
          <w:numId w:val="18"/>
        </w:numPr>
        <w:spacing w:after="0" w:line="240" w:lineRule="auto"/>
        <w:jc w:val="both"/>
        <w:rPr>
          <w:rFonts w:ascii="Times New Roman" w:hAnsi="Times New Roman"/>
        </w:rPr>
      </w:pPr>
      <w:r w:rsidRPr="00826CAB">
        <w:rPr>
          <w:rFonts w:ascii="Times New Roman" w:hAnsi="Times New Roman"/>
        </w:rPr>
        <w:t>Νέες διαστρωματώσεις και κοινωνική κινητικότητα</w:t>
      </w:r>
    </w:p>
    <w:p w:rsidR="00826CAB" w:rsidRPr="00826CAB" w:rsidRDefault="00826CAB" w:rsidP="00826CAB">
      <w:pPr>
        <w:numPr>
          <w:ilvl w:val="0"/>
          <w:numId w:val="18"/>
        </w:numPr>
        <w:spacing w:after="0" w:line="240" w:lineRule="auto"/>
        <w:jc w:val="both"/>
        <w:rPr>
          <w:rFonts w:ascii="Times New Roman" w:hAnsi="Times New Roman"/>
        </w:rPr>
      </w:pPr>
      <w:r w:rsidRPr="00826CAB">
        <w:rPr>
          <w:rFonts w:ascii="Times New Roman" w:hAnsi="Times New Roman"/>
        </w:rPr>
        <w:t>Μετανάστευση και προσφυγικά ρεύματα</w:t>
      </w:r>
    </w:p>
    <w:p w:rsidR="00826CAB" w:rsidRPr="00826CAB" w:rsidRDefault="00826CAB" w:rsidP="00826CAB">
      <w:pPr>
        <w:numPr>
          <w:ilvl w:val="0"/>
          <w:numId w:val="18"/>
        </w:numPr>
        <w:spacing w:after="0" w:line="240" w:lineRule="auto"/>
        <w:jc w:val="both"/>
        <w:rPr>
          <w:rFonts w:ascii="Times New Roman" w:hAnsi="Times New Roman"/>
        </w:rPr>
      </w:pPr>
      <w:r w:rsidRPr="00826CAB">
        <w:rPr>
          <w:rFonts w:ascii="Times New Roman" w:hAnsi="Times New Roman"/>
        </w:rPr>
        <w:t xml:space="preserve">Κοινωνική πολιτική και εκπαίδευση </w:t>
      </w:r>
    </w:p>
    <w:p w:rsidR="00826CAB" w:rsidRPr="00826CAB" w:rsidRDefault="00826CAB" w:rsidP="00826CAB">
      <w:pPr>
        <w:numPr>
          <w:ilvl w:val="0"/>
          <w:numId w:val="18"/>
        </w:numPr>
        <w:spacing w:after="0" w:line="240" w:lineRule="auto"/>
        <w:jc w:val="both"/>
        <w:rPr>
          <w:rFonts w:ascii="Times New Roman" w:hAnsi="Times New Roman"/>
        </w:rPr>
      </w:pPr>
      <w:r w:rsidRPr="00826CAB">
        <w:rPr>
          <w:rFonts w:ascii="Times New Roman" w:hAnsi="Times New Roman"/>
        </w:rPr>
        <w:t xml:space="preserve">Ευάλωτες κοινωνικές ομάδες, μειονότητες και ίσες ευκαιρίες στην εκπαίδευση </w:t>
      </w:r>
    </w:p>
    <w:p w:rsidR="00826CAB" w:rsidRPr="00826CAB" w:rsidRDefault="00826CAB" w:rsidP="00826CAB">
      <w:pPr>
        <w:numPr>
          <w:ilvl w:val="0"/>
          <w:numId w:val="18"/>
        </w:numPr>
        <w:spacing w:after="0" w:line="240" w:lineRule="auto"/>
        <w:jc w:val="both"/>
        <w:rPr>
          <w:rFonts w:ascii="Times New Roman" w:hAnsi="Times New Roman"/>
        </w:rPr>
      </w:pPr>
      <w:r w:rsidRPr="00826CAB">
        <w:rPr>
          <w:rFonts w:ascii="Times New Roman" w:hAnsi="Times New Roman"/>
        </w:rPr>
        <w:t xml:space="preserve">Θέματα διαπολιτισμικής εκπαίδευσης </w:t>
      </w:r>
    </w:p>
    <w:p w:rsidR="00826CAB" w:rsidRPr="00826CAB" w:rsidRDefault="00826CAB" w:rsidP="00826CAB">
      <w:pPr>
        <w:numPr>
          <w:ilvl w:val="0"/>
          <w:numId w:val="18"/>
        </w:numPr>
        <w:spacing w:after="0" w:line="240" w:lineRule="auto"/>
        <w:jc w:val="both"/>
        <w:rPr>
          <w:rFonts w:ascii="Times New Roman" w:hAnsi="Times New Roman"/>
        </w:rPr>
      </w:pPr>
      <w:r w:rsidRPr="00826CAB">
        <w:rPr>
          <w:rFonts w:ascii="Times New Roman" w:hAnsi="Times New Roman"/>
        </w:rPr>
        <w:t>Κοινωνικά δίκτυα και κοινωνικές σχέσεις</w:t>
      </w:r>
    </w:p>
    <w:p w:rsidR="00826CAB" w:rsidRPr="00826CAB" w:rsidRDefault="00826CAB" w:rsidP="00826CAB">
      <w:pPr>
        <w:numPr>
          <w:ilvl w:val="0"/>
          <w:numId w:val="18"/>
        </w:numPr>
        <w:spacing w:after="0" w:line="240" w:lineRule="auto"/>
        <w:jc w:val="both"/>
        <w:rPr>
          <w:rFonts w:ascii="Times New Roman" w:hAnsi="Times New Roman"/>
        </w:rPr>
      </w:pPr>
      <w:r w:rsidRPr="00826CAB">
        <w:rPr>
          <w:rFonts w:ascii="Times New Roman" w:hAnsi="Times New Roman"/>
        </w:rPr>
        <w:t>Μετάβαση – Πρόσβαση στην τριτοβάθμια εκπαίδευση</w:t>
      </w:r>
    </w:p>
    <w:p w:rsidR="00826CAB" w:rsidRPr="00826CAB" w:rsidRDefault="00826CAB" w:rsidP="00826CAB">
      <w:pPr>
        <w:numPr>
          <w:ilvl w:val="0"/>
          <w:numId w:val="18"/>
        </w:numPr>
        <w:spacing w:after="0" w:line="240" w:lineRule="auto"/>
        <w:jc w:val="both"/>
        <w:rPr>
          <w:rFonts w:ascii="Times New Roman" w:hAnsi="Times New Roman"/>
        </w:rPr>
      </w:pPr>
      <w:r w:rsidRPr="00826CAB">
        <w:rPr>
          <w:rFonts w:ascii="Times New Roman" w:hAnsi="Times New Roman"/>
        </w:rPr>
        <w:t>Τριτοβάθμια εκπαίδευση και αγορά εργασίας</w:t>
      </w:r>
    </w:p>
    <w:p w:rsidR="00826CAB" w:rsidRPr="00826CAB" w:rsidRDefault="00826CAB" w:rsidP="00826CAB">
      <w:pPr>
        <w:numPr>
          <w:ilvl w:val="0"/>
          <w:numId w:val="18"/>
        </w:numPr>
        <w:spacing w:after="0" w:line="240" w:lineRule="auto"/>
        <w:jc w:val="both"/>
        <w:rPr>
          <w:rFonts w:ascii="Times New Roman" w:hAnsi="Times New Roman"/>
        </w:rPr>
      </w:pPr>
      <w:r w:rsidRPr="00826CAB">
        <w:rPr>
          <w:rFonts w:ascii="Times New Roman" w:hAnsi="Times New Roman"/>
        </w:rPr>
        <w:t>Εκπαίδευση, εργασία και ανισότητες</w:t>
      </w:r>
    </w:p>
    <w:p w:rsidR="00826CAB" w:rsidRPr="00826CAB" w:rsidRDefault="00826CAB" w:rsidP="00826CAB">
      <w:pPr>
        <w:numPr>
          <w:ilvl w:val="0"/>
          <w:numId w:val="17"/>
        </w:numPr>
        <w:spacing w:after="0" w:line="240" w:lineRule="auto"/>
        <w:jc w:val="both"/>
        <w:rPr>
          <w:rFonts w:ascii="Times New Roman" w:hAnsi="Times New Roman"/>
          <w:b/>
        </w:rPr>
      </w:pPr>
      <w:r w:rsidRPr="00826CAB">
        <w:rPr>
          <w:rFonts w:ascii="Times New Roman" w:hAnsi="Times New Roman"/>
          <w:b/>
        </w:rPr>
        <w:t>Έρευνα, εκπαίδευση και καινοτομία</w:t>
      </w:r>
    </w:p>
    <w:p w:rsidR="00826CAB" w:rsidRPr="00826CAB" w:rsidRDefault="00826CAB" w:rsidP="00826CAB">
      <w:pPr>
        <w:numPr>
          <w:ilvl w:val="0"/>
          <w:numId w:val="18"/>
        </w:numPr>
        <w:spacing w:after="0" w:line="240" w:lineRule="auto"/>
        <w:jc w:val="both"/>
        <w:rPr>
          <w:rFonts w:ascii="Times New Roman" w:hAnsi="Times New Roman"/>
        </w:rPr>
      </w:pPr>
      <w:r w:rsidRPr="00826CAB">
        <w:rPr>
          <w:rFonts w:ascii="Times New Roman" w:hAnsi="Times New Roman"/>
        </w:rPr>
        <w:t>Πολιτικές και προσεγγίσεις στην έρευνα</w:t>
      </w:r>
    </w:p>
    <w:p w:rsidR="00826CAB" w:rsidRPr="00826CAB" w:rsidRDefault="00826CAB" w:rsidP="00826CAB">
      <w:pPr>
        <w:numPr>
          <w:ilvl w:val="0"/>
          <w:numId w:val="18"/>
        </w:numPr>
        <w:spacing w:after="0" w:line="240" w:lineRule="auto"/>
        <w:jc w:val="both"/>
        <w:rPr>
          <w:rFonts w:ascii="Times New Roman" w:hAnsi="Times New Roman"/>
        </w:rPr>
      </w:pPr>
      <w:r w:rsidRPr="00826CAB">
        <w:rPr>
          <w:rFonts w:ascii="Times New Roman" w:hAnsi="Times New Roman"/>
        </w:rPr>
        <w:t>Θετικές επιστήμες στην κοινωνία της γνώσης</w:t>
      </w:r>
    </w:p>
    <w:p w:rsidR="00826CAB" w:rsidRPr="00826CAB" w:rsidRDefault="00826CAB" w:rsidP="00826CAB">
      <w:pPr>
        <w:numPr>
          <w:ilvl w:val="0"/>
          <w:numId w:val="18"/>
        </w:numPr>
        <w:spacing w:after="0" w:line="240" w:lineRule="auto"/>
        <w:jc w:val="both"/>
        <w:rPr>
          <w:rFonts w:ascii="Times New Roman" w:hAnsi="Times New Roman"/>
        </w:rPr>
      </w:pPr>
      <w:r w:rsidRPr="00826CAB">
        <w:rPr>
          <w:rFonts w:ascii="Times New Roman" w:hAnsi="Times New Roman"/>
        </w:rPr>
        <w:t>Ανθρωπιστικές επιστήμες στην εποχή της παγκοσμιοποίησης</w:t>
      </w:r>
    </w:p>
    <w:p w:rsidR="00826CAB" w:rsidRPr="00826CAB" w:rsidRDefault="00826CAB" w:rsidP="00826CAB">
      <w:pPr>
        <w:numPr>
          <w:ilvl w:val="0"/>
          <w:numId w:val="18"/>
        </w:numPr>
        <w:spacing w:after="0" w:line="240" w:lineRule="auto"/>
        <w:jc w:val="both"/>
        <w:rPr>
          <w:rFonts w:ascii="Times New Roman" w:hAnsi="Times New Roman"/>
        </w:rPr>
      </w:pPr>
      <w:r w:rsidRPr="00826CAB">
        <w:rPr>
          <w:rFonts w:ascii="Times New Roman" w:hAnsi="Times New Roman"/>
        </w:rPr>
        <w:t>Φιλολογικές, ανθρωπολογικές, ψυχολογικές και φιλοσοφικές θεωρήσεις</w:t>
      </w:r>
    </w:p>
    <w:p w:rsidR="00826CAB" w:rsidRPr="00826CAB" w:rsidRDefault="00826CAB" w:rsidP="00826CAB">
      <w:pPr>
        <w:numPr>
          <w:ilvl w:val="0"/>
          <w:numId w:val="18"/>
        </w:numPr>
        <w:spacing w:after="0" w:line="240" w:lineRule="auto"/>
        <w:jc w:val="both"/>
        <w:rPr>
          <w:rFonts w:ascii="Times New Roman" w:hAnsi="Times New Roman"/>
        </w:rPr>
      </w:pPr>
      <w:r w:rsidRPr="00826CAB">
        <w:rPr>
          <w:rFonts w:ascii="Times New Roman" w:hAnsi="Times New Roman"/>
        </w:rPr>
        <w:t xml:space="preserve">Περιβαλλοντική εκπαίδευση – οικολογικές εφαρμογές </w:t>
      </w:r>
    </w:p>
    <w:p w:rsidR="00826CAB" w:rsidRPr="00826CAB" w:rsidRDefault="00826CAB" w:rsidP="00826CAB">
      <w:pPr>
        <w:numPr>
          <w:ilvl w:val="0"/>
          <w:numId w:val="18"/>
        </w:numPr>
        <w:spacing w:after="0" w:line="240" w:lineRule="auto"/>
        <w:jc w:val="both"/>
        <w:rPr>
          <w:rFonts w:ascii="Times New Roman" w:hAnsi="Times New Roman"/>
        </w:rPr>
      </w:pPr>
      <w:r w:rsidRPr="00826CAB">
        <w:rPr>
          <w:rFonts w:ascii="Times New Roman" w:hAnsi="Times New Roman"/>
        </w:rPr>
        <w:t xml:space="preserve">Ιστορία και κοινωνιολογία της εκπαίδευσης </w:t>
      </w:r>
    </w:p>
    <w:p w:rsidR="00826CAB" w:rsidRPr="00826CAB" w:rsidRDefault="00826CAB" w:rsidP="00826CAB">
      <w:pPr>
        <w:numPr>
          <w:ilvl w:val="0"/>
          <w:numId w:val="18"/>
        </w:numPr>
        <w:spacing w:after="0" w:line="240" w:lineRule="auto"/>
        <w:jc w:val="both"/>
        <w:rPr>
          <w:rFonts w:ascii="Times New Roman" w:hAnsi="Times New Roman"/>
        </w:rPr>
      </w:pPr>
      <w:r w:rsidRPr="00826CAB">
        <w:rPr>
          <w:rFonts w:ascii="Times New Roman" w:hAnsi="Times New Roman"/>
        </w:rPr>
        <w:t>Νέες τεχνολογίες, καινοτόμες δράσεις</w:t>
      </w:r>
    </w:p>
    <w:p w:rsidR="00826CAB" w:rsidRPr="00826CAB" w:rsidRDefault="00826CAB" w:rsidP="00826CAB">
      <w:pPr>
        <w:numPr>
          <w:ilvl w:val="0"/>
          <w:numId w:val="18"/>
        </w:numPr>
        <w:spacing w:after="0" w:line="240" w:lineRule="auto"/>
        <w:jc w:val="both"/>
        <w:rPr>
          <w:rFonts w:ascii="Times New Roman" w:hAnsi="Times New Roman"/>
        </w:rPr>
      </w:pPr>
      <w:r w:rsidRPr="00826CAB">
        <w:rPr>
          <w:rFonts w:ascii="Times New Roman" w:hAnsi="Times New Roman"/>
        </w:rPr>
        <w:t>Διδακτικά πακέτα και μέθοδοι διδασκαλίας</w:t>
      </w:r>
    </w:p>
    <w:p w:rsidR="00826CAB" w:rsidRDefault="00826CAB" w:rsidP="00826CAB">
      <w:pPr>
        <w:numPr>
          <w:ilvl w:val="0"/>
          <w:numId w:val="18"/>
        </w:numPr>
        <w:spacing w:after="0" w:line="240" w:lineRule="auto"/>
        <w:jc w:val="both"/>
        <w:rPr>
          <w:rFonts w:ascii="Times New Roman" w:hAnsi="Times New Roman"/>
        </w:rPr>
      </w:pPr>
      <w:r w:rsidRPr="00826CAB">
        <w:rPr>
          <w:rFonts w:ascii="Times New Roman" w:hAnsi="Times New Roman"/>
        </w:rPr>
        <w:t xml:space="preserve">Αναλυτικά προγράμματα, σχολικά εγχειρίδια </w:t>
      </w:r>
    </w:p>
    <w:p w:rsidR="00AF6356" w:rsidRPr="00AF6356" w:rsidRDefault="00AF6356" w:rsidP="00545A33">
      <w:pPr>
        <w:spacing w:after="0" w:line="240" w:lineRule="auto"/>
        <w:jc w:val="both"/>
        <w:rPr>
          <w:rFonts w:ascii="Times New Roman" w:hAnsi="Times New Roman"/>
        </w:rPr>
      </w:pPr>
    </w:p>
    <w:p w:rsidR="005114CD" w:rsidRPr="00C63C5C" w:rsidRDefault="000D1447" w:rsidP="00826CAB">
      <w:pPr>
        <w:spacing w:after="0"/>
        <w:rPr>
          <w:rFonts w:ascii="Times New Roman" w:hAnsi="Times New Roman"/>
        </w:rPr>
      </w:pPr>
      <w:r w:rsidRPr="00C63C5C">
        <w:rPr>
          <w:rFonts w:ascii="Times New Roman" w:hAnsi="Times New Roman"/>
          <w:b/>
        </w:rPr>
        <w:t xml:space="preserve">Το </w:t>
      </w:r>
      <w:r w:rsidR="002B7AD0" w:rsidRPr="00C63C5C">
        <w:rPr>
          <w:rFonts w:ascii="Times New Roman" w:hAnsi="Times New Roman"/>
          <w:b/>
        </w:rPr>
        <w:t>σ</w:t>
      </w:r>
      <w:r w:rsidRPr="00C63C5C">
        <w:rPr>
          <w:rFonts w:ascii="Times New Roman" w:hAnsi="Times New Roman"/>
          <w:b/>
        </w:rPr>
        <w:t>υ</w:t>
      </w:r>
      <w:r w:rsidR="000A42FA" w:rsidRPr="00C63C5C">
        <w:rPr>
          <w:rFonts w:ascii="Times New Roman" w:hAnsi="Times New Roman"/>
          <w:b/>
        </w:rPr>
        <w:t>νέδριο θα πραγματοποιηθεί</w:t>
      </w:r>
      <w:r w:rsidR="00526BBA" w:rsidRPr="00C63C5C">
        <w:rPr>
          <w:rFonts w:ascii="Times New Roman" w:hAnsi="Times New Roman"/>
          <w:b/>
        </w:rPr>
        <w:t xml:space="preserve"> από</w:t>
      </w:r>
      <w:r w:rsidR="000A42FA" w:rsidRPr="00C63C5C">
        <w:rPr>
          <w:rFonts w:ascii="Times New Roman" w:hAnsi="Times New Roman"/>
        </w:rPr>
        <w:t xml:space="preserve"> </w:t>
      </w:r>
      <w:r w:rsidR="00826CAB">
        <w:rPr>
          <w:rFonts w:ascii="Times New Roman" w:hAnsi="Times New Roman"/>
          <w:b/>
          <w:bCs/>
        </w:rPr>
        <w:t>27 έως 29 Απριλίου</w:t>
      </w:r>
      <w:r w:rsidR="00826CAB" w:rsidRPr="00826CAB">
        <w:rPr>
          <w:rFonts w:ascii="Times New Roman" w:hAnsi="Times New Roman"/>
          <w:b/>
          <w:bCs/>
        </w:rPr>
        <w:t xml:space="preserve"> 201</w:t>
      </w:r>
      <w:r w:rsidR="00826CAB">
        <w:rPr>
          <w:rFonts w:ascii="Times New Roman" w:hAnsi="Times New Roman"/>
          <w:b/>
          <w:bCs/>
        </w:rPr>
        <w:t>8</w:t>
      </w:r>
      <w:r w:rsidR="004D1453" w:rsidRPr="00C63C5C">
        <w:rPr>
          <w:rFonts w:ascii="Times New Roman" w:hAnsi="Times New Roman"/>
          <w:b/>
          <w:bCs/>
        </w:rPr>
        <w:t>,</w:t>
      </w:r>
      <w:r w:rsidR="002A30EB" w:rsidRPr="00C63C5C">
        <w:rPr>
          <w:rFonts w:ascii="Times New Roman" w:hAnsi="Times New Roman"/>
        </w:rPr>
        <w:t xml:space="preserve"> </w:t>
      </w:r>
      <w:r w:rsidRPr="00C63C5C">
        <w:rPr>
          <w:rFonts w:ascii="Times New Roman" w:hAnsi="Times New Roman"/>
        </w:rPr>
        <w:t xml:space="preserve">στο  </w:t>
      </w:r>
      <w:r w:rsidRPr="00C63C5C">
        <w:rPr>
          <w:rFonts w:ascii="Times New Roman" w:hAnsi="Times New Roman"/>
          <w:b/>
          <w:bCs/>
        </w:rPr>
        <w:t>Ηράκλειο Κρήτης</w:t>
      </w:r>
      <w:r w:rsidR="00034266" w:rsidRPr="00C63C5C">
        <w:rPr>
          <w:rFonts w:ascii="Times New Roman" w:hAnsi="Times New Roman"/>
          <w:b/>
          <w:bCs/>
        </w:rPr>
        <w:t xml:space="preserve">. </w:t>
      </w:r>
      <w:r w:rsidR="000A42FA" w:rsidRPr="00C63C5C">
        <w:rPr>
          <w:rFonts w:ascii="Times New Roman" w:hAnsi="Times New Roman"/>
        </w:rPr>
        <w:t xml:space="preserve"> </w:t>
      </w:r>
    </w:p>
    <w:p w:rsidR="00034266" w:rsidRPr="00C63C5C" w:rsidRDefault="00034266" w:rsidP="004D1453">
      <w:pPr>
        <w:spacing w:after="0"/>
        <w:jc w:val="both"/>
        <w:rPr>
          <w:rFonts w:ascii="Times New Roman" w:hAnsi="Times New Roman"/>
        </w:rPr>
      </w:pPr>
    </w:p>
    <w:p w:rsidR="00014236" w:rsidRPr="00C63C5C" w:rsidRDefault="00014236" w:rsidP="004D1453">
      <w:pPr>
        <w:spacing w:after="0"/>
        <w:jc w:val="both"/>
        <w:rPr>
          <w:rFonts w:ascii="Times New Roman" w:hAnsi="Times New Roman"/>
          <w:b/>
        </w:rPr>
      </w:pPr>
      <w:r w:rsidRPr="00C63C5C">
        <w:rPr>
          <w:rFonts w:ascii="Times New Roman" w:hAnsi="Times New Roman"/>
          <w:b/>
        </w:rPr>
        <w:t>ΣΕ ΠΟΙΟΥΣ ΑΠΕΥΘΥΝΕΤΑΙ:</w:t>
      </w:r>
    </w:p>
    <w:p w:rsidR="00014236" w:rsidRPr="00C63C5C" w:rsidRDefault="00014236" w:rsidP="005F028E">
      <w:pPr>
        <w:numPr>
          <w:ilvl w:val="0"/>
          <w:numId w:val="9"/>
        </w:numPr>
        <w:spacing w:after="0"/>
        <w:jc w:val="both"/>
        <w:rPr>
          <w:rFonts w:ascii="Times New Roman" w:hAnsi="Times New Roman"/>
        </w:rPr>
      </w:pPr>
      <w:r w:rsidRPr="00C63C5C">
        <w:rPr>
          <w:rFonts w:ascii="Times New Roman" w:hAnsi="Times New Roman"/>
        </w:rPr>
        <w:t>Ερευνητές</w:t>
      </w:r>
    </w:p>
    <w:p w:rsidR="00863102" w:rsidRPr="00C63C5C" w:rsidRDefault="00863102" w:rsidP="005F028E">
      <w:pPr>
        <w:numPr>
          <w:ilvl w:val="0"/>
          <w:numId w:val="9"/>
        </w:numPr>
        <w:spacing w:after="0"/>
        <w:jc w:val="both"/>
        <w:rPr>
          <w:rFonts w:ascii="Times New Roman" w:hAnsi="Times New Roman"/>
          <w:b/>
        </w:rPr>
      </w:pPr>
      <w:r w:rsidRPr="00C63C5C">
        <w:rPr>
          <w:rFonts w:ascii="Times New Roman" w:hAnsi="Times New Roman"/>
        </w:rPr>
        <w:t>Επιστήμονες</w:t>
      </w:r>
    </w:p>
    <w:p w:rsidR="00863102" w:rsidRPr="00C63C5C" w:rsidRDefault="00863102" w:rsidP="005F028E">
      <w:pPr>
        <w:numPr>
          <w:ilvl w:val="0"/>
          <w:numId w:val="9"/>
        </w:numPr>
        <w:spacing w:after="0"/>
        <w:jc w:val="both"/>
        <w:rPr>
          <w:rFonts w:ascii="Times New Roman" w:hAnsi="Times New Roman"/>
          <w:b/>
        </w:rPr>
      </w:pPr>
      <w:r w:rsidRPr="00C63C5C">
        <w:rPr>
          <w:rFonts w:ascii="Times New Roman" w:hAnsi="Times New Roman"/>
        </w:rPr>
        <w:t>Μελετητές</w:t>
      </w:r>
    </w:p>
    <w:p w:rsidR="00863102" w:rsidRPr="00C63C5C" w:rsidRDefault="00863102" w:rsidP="005F028E">
      <w:pPr>
        <w:numPr>
          <w:ilvl w:val="0"/>
          <w:numId w:val="9"/>
        </w:numPr>
        <w:spacing w:after="0"/>
        <w:jc w:val="both"/>
        <w:rPr>
          <w:rFonts w:ascii="Times New Roman" w:hAnsi="Times New Roman"/>
          <w:b/>
        </w:rPr>
      </w:pPr>
      <w:r w:rsidRPr="00C63C5C">
        <w:rPr>
          <w:rFonts w:ascii="Times New Roman" w:hAnsi="Times New Roman"/>
        </w:rPr>
        <w:t>Στελέχη της εκπαίδευσης</w:t>
      </w:r>
    </w:p>
    <w:p w:rsidR="00863102" w:rsidRPr="00C63C5C" w:rsidRDefault="00826CAB" w:rsidP="005F028E">
      <w:pPr>
        <w:numPr>
          <w:ilvl w:val="0"/>
          <w:numId w:val="9"/>
        </w:numPr>
        <w:spacing w:after="0"/>
        <w:jc w:val="both"/>
        <w:rPr>
          <w:rFonts w:ascii="Times New Roman" w:hAnsi="Times New Roman"/>
          <w:b/>
        </w:rPr>
      </w:pPr>
      <w:r>
        <w:rPr>
          <w:rFonts w:ascii="Times New Roman" w:hAnsi="Times New Roman"/>
        </w:rPr>
        <w:t>Σχολικούς Συμβού</w:t>
      </w:r>
      <w:r w:rsidR="00863102" w:rsidRPr="00C63C5C">
        <w:rPr>
          <w:rFonts w:ascii="Times New Roman" w:hAnsi="Times New Roman"/>
        </w:rPr>
        <w:t>λο</w:t>
      </w:r>
      <w:r>
        <w:rPr>
          <w:rFonts w:ascii="Times New Roman" w:hAnsi="Times New Roman"/>
        </w:rPr>
        <w:t>υς</w:t>
      </w:r>
    </w:p>
    <w:p w:rsidR="00863102" w:rsidRPr="00C63C5C" w:rsidRDefault="001A04DF" w:rsidP="005F028E">
      <w:pPr>
        <w:numPr>
          <w:ilvl w:val="0"/>
          <w:numId w:val="9"/>
        </w:numPr>
        <w:spacing w:after="0"/>
        <w:jc w:val="both"/>
        <w:rPr>
          <w:rFonts w:ascii="Times New Roman" w:hAnsi="Times New Roman"/>
          <w:b/>
        </w:rPr>
      </w:pPr>
      <w:r>
        <w:rPr>
          <w:rFonts w:ascii="Times New Roman" w:hAnsi="Times New Roman"/>
        </w:rPr>
        <w:t>Εκπαιδευτικούς</w:t>
      </w:r>
      <w:r w:rsidR="00863102" w:rsidRPr="00C63C5C">
        <w:rPr>
          <w:rFonts w:ascii="Times New Roman" w:hAnsi="Times New Roman"/>
        </w:rPr>
        <w:t xml:space="preserve"> </w:t>
      </w:r>
      <w:r w:rsidR="005132EF" w:rsidRPr="00C63C5C">
        <w:rPr>
          <w:rFonts w:ascii="Times New Roman" w:hAnsi="Times New Roman"/>
        </w:rPr>
        <w:t>όλων των βαθμίδων</w:t>
      </w:r>
    </w:p>
    <w:p w:rsidR="005132EF" w:rsidRPr="00C63C5C" w:rsidRDefault="005132EF" w:rsidP="005F028E">
      <w:pPr>
        <w:numPr>
          <w:ilvl w:val="0"/>
          <w:numId w:val="9"/>
        </w:numPr>
        <w:spacing w:after="0"/>
        <w:jc w:val="both"/>
        <w:rPr>
          <w:rFonts w:ascii="Times New Roman" w:hAnsi="Times New Roman"/>
          <w:b/>
        </w:rPr>
      </w:pPr>
      <w:r w:rsidRPr="00C63C5C">
        <w:rPr>
          <w:rFonts w:ascii="Times New Roman" w:hAnsi="Times New Roman"/>
        </w:rPr>
        <w:t>Προπτυχιακο</w:t>
      </w:r>
      <w:r w:rsidR="00826CAB">
        <w:rPr>
          <w:rFonts w:ascii="Times New Roman" w:hAnsi="Times New Roman"/>
        </w:rPr>
        <w:t>ύς</w:t>
      </w:r>
      <w:r w:rsidRPr="00C63C5C">
        <w:rPr>
          <w:rFonts w:ascii="Times New Roman" w:hAnsi="Times New Roman"/>
        </w:rPr>
        <w:t xml:space="preserve"> – Μεταπτυχιακο</w:t>
      </w:r>
      <w:r w:rsidR="00826CAB">
        <w:rPr>
          <w:rFonts w:ascii="Times New Roman" w:hAnsi="Times New Roman"/>
        </w:rPr>
        <w:t>ύς</w:t>
      </w:r>
      <w:r w:rsidRPr="00C63C5C">
        <w:rPr>
          <w:rFonts w:ascii="Times New Roman" w:hAnsi="Times New Roman"/>
        </w:rPr>
        <w:t xml:space="preserve"> φοιτητές</w:t>
      </w:r>
    </w:p>
    <w:p w:rsidR="005132EF" w:rsidRPr="00C63C5C" w:rsidRDefault="005132EF" w:rsidP="005F028E">
      <w:pPr>
        <w:numPr>
          <w:ilvl w:val="0"/>
          <w:numId w:val="9"/>
        </w:numPr>
        <w:spacing w:after="0"/>
        <w:jc w:val="both"/>
        <w:rPr>
          <w:rFonts w:ascii="Times New Roman" w:hAnsi="Times New Roman"/>
          <w:b/>
        </w:rPr>
      </w:pPr>
      <w:r w:rsidRPr="00C63C5C">
        <w:rPr>
          <w:rFonts w:ascii="Times New Roman" w:hAnsi="Times New Roman"/>
        </w:rPr>
        <w:t>Διδάκτορες</w:t>
      </w:r>
    </w:p>
    <w:p w:rsidR="00AB3399" w:rsidRPr="00C63C5C" w:rsidRDefault="00AB3399" w:rsidP="005F028E">
      <w:pPr>
        <w:numPr>
          <w:ilvl w:val="0"/>
          <w:numId w:val="9"/>
        </w:numPr>
        <w:spacing w:after="0"/>
        <w:jc w:val="both"/>
        <w:rPr>
          <w:rFonts w:ascii="Times New Roman" w:hAnsi="Times New Roman"/>
        </w:rPr>
      </w:pPr>
      <w:r w:rsidRPr="00C63C5C">
        <w:rPr>
          <w:rFonts w:ascii="Times New Roman" w:hAnsi="Times New Roman"/>
        </w:rPr>
        <w:t>Κάθε ενδιαφερ</w:t>
      </w:r>
      <w:r w:rsidR="00770D59" w:rsidRPr="00C63C5C">
        <w:rPr>
          <w:rFonts w:ascii="Times New Roman" w:hAnsi="Times New Roman"/>
        </w:rPr>
        <w:t xml:space="preserve">όμενο που θέλει να συμβάλλει με </w:t>
      </w:r>
      <w:r w:rsidRPr="00C63C5C">
        <w:rPr>
          <w:rFonts w:ascii="Times New Roman" w:hAnsi="Times New Roman"/>
        </w:rPr>
        <w:t xml:space="preserve">ένα γόνιμο προβληματισμό σε σχέση </w:t>
      </w:r>
      <w:r w:rsidR="00770D59" w:rsidRPr="00C63C5C">
        <w:rPr>
          <w:rFonts w:ascii="Times New Roman" w:hAnsi="Times New Roman"/>
        </w:rPr>
        <w:t>με το κεντρικό θέμα</w:t>
      </w:r>
      <w:r w:rsidRPr="00C63C5C">
        <w:rPr>
          <w:rFonts w:ascii="Times New Roman" w:hAnsi="Times New Roman"/>
        </w:rPr>
        <w:t xml:space="preserve"> </w:t>
      </w:r>
      <w:r w:rsidR="002B7AD0" w:rsidRPr="00C63C5C">
        <w:rPr>
          <w:rFonts w:ascii="Times New Roman" w:hAnsi="Times New Roman"/>
        </w:rPr>
        <w:t>και τις θεματικές  του σ</w:t>
      </w:r>
      <w:r w:rsidRPr="00C63C5C">
        <w:rPr>
          <w:rFonts w:ascii="Times New Roman" w:hAnsi="Times New Roman"/>
        </w:rPr>
        <w:t>υνεδρίου.</w:t>
      </w:r>
    </w:p>
    <w:p w:rsidR="004D1453" w:rsidRPr="00C63C5C" w:rsidRDefault="004D1453" w:rsidP="004D1453">
      <w:pPr>
        <w:spacing w:after="0"/>
        <w:ind w:left="786"/>
        <w:jc w:val="both"/>
        <w:rPr>
          <w:rFonts w:ascii="Times New Roman" w:hAnsi="Times New Roman"/>
        </w:rPr>
      </w:pPr>
    </w:p>
    <w:p w:rsidR="00AB3399" w:rsidRPr="00C63C5C" w:rsidRDefault="00AB3399" w:rsidP="005F028E">
      <w:pPr>
        <w:spacing w:after="0"/>
        <w:jc w:val="both"/>
        <w:rPr>
          <w:rFonts w:ascii="Times New Roman" w:hAnsi="Times New Roman"/>
          <w:b/>
          <w:bCs/>
          <w:lang w:val="en-US"/>
        </w:rPr>
      </w:pPr>
      <w:r w:rsidRPr="00C63C5C">
        <w:rPr>
          <w:rFonts w:ascii="Times New Roman" w:hAnsi="Times New Roman"/>
          <w:b/>
          <w:bCs/>
        </w:rPr>
        <w:t xml:space="preserve">ΔΡΑΣΤΗΡΙΟΤΗΤΕΣ </w:t>
      </w:r>
      <w:r w:rsidR="0080109B" w:rsidRPr="00C63C5C">
        <w:rPr>
          <w:rFonts w:ascii="Times New Roman" w:hAnsi="Times New Roman"/>
          <w:b/>
          <w:bCs/>
        </w:rPr>
        <w:t>–</w:t>
      </w:r>
      <w:r w:rsidRPr="00C63C5C">
        <w:rPr>
          <w:rFonts w:ascii="Times New Roman" w:hAnsi="Times New Roman"/>
          <w:b/>
          <w:bCs/>
        </w:rPr>
        <w:t xml:space="preserve"> ΕΡΓΑΣΙΕΣ</w:t>
      </w:r>
    </w:p>
    <w:p w:rsidR="00F759F2" w:rsidRPr="00C63C5C" w:rsidRDefault="000D1447" w:rsidP="005F028E">
      <w:pPr>
        <w:numPr>
          <w:ilvl w:val="0"/>
          <w:numId w:val="10"/>
        </w:numPr>
        <w:spacing w:after="0"/>
        <w:jc w:val="both"/>
        <w:rPr>
          <w:rFonts w:ascii="Times New Roman" w:hAnsi="Times New Roman"/>
        </w:rPr>
      </w:pPr>
      <w:r w:rsidRPr="00C63C5C">
        <w:rPr>
          <w:rFonts w:ascii="Times New Roman" w:hAnsi="Times New Roman"/>
        </w:rPr>
        <w:t>Εισηγήσεις</w:t>
      </w:r>
    </w:p>
    <w:p w:rsidR="00F759F2" w:rsidRPr="00C63C5C" w:rsidRDefault="00781030" w:rsidP="005F028E">
      <w:pPr>
        <w:numPr>
          <w:ilvl w:val="0"/>
          <w:numId w:val="10"/>
        </w:numPr>
        <w:spacing w:after="0"/>
        <w:jc w:val="both"/>
        <w:rPr>
          <w:rFonts w:ascii="Times New Roman" w:hAnsi="Times New Roman"/>
        </w:rPr>
      </w:pPr>
      <w:r w:rsidRPr="00C63C5C">
        <w:rPr>
          <w:rFonts w:ascii="Times New Roman" w:hAnsi="Times New Roman"/>
        </w:rPr>
        <w:t>Θεματικά σ</w:t>
      </w:r>
      <w:r w:rsidR="000D1447" w:rsidRPr="00C63C5C">
        <w:rPr>
          <w:rFonts w:ascii="Times New Roman" w:hAnsi="Times New Roman"/>
        </w:rPr>
        <w:t>υμπόσια </w:t>
      </w:r>
    </w:p>
    <w:p w:rsidR="00F759F2" w:rsidRPr="00C63C5C" w:rsidRDefault="00AB3399" w:rsidP="005F028E">
      <w:pPr>
        <w:numPr>
          <w:ilvl w:val="0"/>
          <w:numId w:val="10"/>
        </w:numPr>
        <w:spacing w:after="0"/>
        <w:jc w:val="both"/>
        <w:rPr>
          <w:rFonts w:ascii="Times New Roman" w:hAnsi="Times New Roman"/>
        </w:rPr>
      </w:pPr>
      <w:r w:rsidRPr="00C63C5C">
        <w:rPr>
          <w:rFonts w:ascii="Times New Roman" w:hAnsi="Times New Roman"/>
        </w:rPr>
        <w:t xml:space="preserve">Αναρτημένες ανακοινώσεις  </w:t>
      </w:r>
      <w:r w:rsidRPr="00C63C5C">
        <w:rPr>
          <w:rFonts w:ascii="Times New Roman" w:hAnsi="Times New Roman"/>
          <w:lang w:val="en-US"/>
        </w:rPr>
        <w:t>POSTER</w:t>
      </w:r>
      <w:r w:rsidRPr="00C63C5C">
        <w:rPr>
          <w:rFonts w:ascii="Times New Roman" w:hAnsi="Times New Roman"/>
        </w:rPr>
        <w:t xml:space="preserve"> </w:t>
      </w:r>
      <w:r w:rsidR="007F0959" w:rsidRPr="00C63C5C">
        <w:rPr>
          <w:rFonts w:ascii="Times New Roman" w:hAnsi="Times New Roman"/>
        </w:rPr>
        <w:t>(Συμμετοχή και από απόσταση)</w:t>
      </w:r>
    </w:p>
    <w:p w:rsidR="001E5110" w:rsidRPr="00C63C5C" w:rsidRDefault="000D1447" w:rsidP="005F028E">
      <w:pPr>
        <w:numPr>
          <w:ilvl w:val="0"/>
          <w:numId w:val="10"/>
        </w:numPr>
        <w:spacing w:after="0"/>
        <w:jc w:val="both"/>
        <w:rPr>
          <w:rFonts w:ascii="Times New Roman" w:hAnsi="Times New Roman"/>
        </w:rPr>
      </w:pPr>
      <w:r w:rsidRPr="00C63C5C">
        <w:rPr>
          <w:rFonts w:ascii="Times New Roman" w:hAnsi="Times New Roman"/>
        </w:rPr>
        <w:t>Εργαστήρια</w:t>
      </w:r>
    </w:p>
    <w:p w:rsidR="001E5110" w:rsidRPr="00C63C5C" w:rsidRDefault="001E5110" w:rsidP="004D63F5">
      <w:pPr>
        <w:spacing w:after="0"/>
        <w:ind w:firstLine="284"/>
        <w:jc w:val="both"/>
        <w:rPr>
          <w:rFonts w:ascii="Times New Roman" w:hAnsi="Times New Roman"/>
        </w:rPr>
      </w:pPr>
      <w:r w:rsidRPr="00C63C5C">
        <w:rPr>
          <w:rFonts w:ascii="Times New Roman" w:hAnsi="Times New Roman"/>
        </w:rPr>
        <w:t xml:space="preserve">Στα παραπάνω εντάσσονται επιστημονικές ανακοινώσεις, έρευνες, καλές πρακτικές, διδακτικά σενάρια, παρουσιάσεις εκπαιδευτικού υλικού και εκπαιδευτικού λογισμικού κ.ά. που σχετίζονται με το κεντρικό θέμα και τις θεματικές περιοχές του </w:t>
      </w:r>
      <w:r w:rsidR="002B7AD0" w:rsidRPr="00C63C5C">
        <w:rPr>
          <w:rFonts w:ascii="Times New Roman" w:hAnsi="Times New Roman"/>
        </w:rPr>
        <w:t>σ</w:t>
      </w:r>
      <w:r w:rsidRPr="00C63C5C">
        <w:rPr>
          <w:rFonts w:ascii="Times New Roman" w:hAnsi="Times New Roman"/>
        </w:rPr>
        <w:t xml:space="preserve">υνεδρίου. </w:t>
      </w:r>
    </w:p>
    <w:p w:rsidR="004D1453" w:rsidRPr="005F028E" w:rsidRDefault="004D1453" w:rsidP="004D1453">
      <w:pPr>
        <w:spacing w:after="0"/>
        <w:jc w:val="both"/>
        <w:rPr>
          <w:rFonts w:ascii="Times New Roman" w:hAnsi="Times New Roman"/>
        </w:rPr>
      </w:pPr>
    </w:p>
    <w:p w:rsidR="00B711DA" w:rsidRPr="00AF0A64" w:rsidRDefault="00B711DA" w:rsidP="00FC1C0A">
      <w:pPr>
        <w:spacing w:after="120"/>
        <w:ind w:firstLine="425"/>
        <w:jc w:val="center"/>
        <w:rPr>
          <w:rFonts w:ascii="Times New Roman" w:hAnsi="Times New Roman"/>
          <w:b/>
        </w:rPr>
      </w:pPr>
      <w:r w:rsidRPr="00AF0A64">
        <w:rPr>
          <w:rFonts w:ascii="Times New Roman" w:hAnsi="Times New Roman"/>
          <w:b/>
        </w:rPr>
        <w:t>ΣΗΜΑΝΤΙΚΕΣ ΗΜΕΡΟΜΗΝΙΕΣ</w:t>
      </w:r>
    </w:p>
    <w:tbl>
      <w:tblPr>
        <w:tblW w:w="85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9"/>
      </w:tblGrid>
      <w:tr w:rsidR="00B711DA" w:rsidRPr="00AF0A64" w:rsidTr="00FC1C0A">
        <w:trPr>
          <w:trHeight w:val="841"/>
        </w:trPr>
        <w:tc>
          <w:tcPr>
            <w:tcW w:w="8509" w:type="dxa"/>
          </w:tcPr>
          <w:p w:rsidR="00B711DA" w:rsidRPr="00AF0A64" w:rsidRDefault="00B711DA" w:rsidP="00641922">
            <w:pPr>
              <w:spacing w:before="120" w:after="0"/>
              <w:ind w:firstLine="425"/>
              <w:jc w:val="center"/>
              <w:rPr>
                <w:rFonts w:ascii="Times New Roman" w:hAnsi="Times New Roman"/>
              </w:rPr>
            </w:pPr>
            <w:r w:rsidRPr="00AF0A64">
              <w:rPr>
                <w:rFonts w:ascii="Times New Roman" w:hAnsi="Times New Roman"/>
              </w:rPr>
              <w:t>Έναρξη  υποβολής περιλήψεων</w:t>
            </w:r>
            <w:r w:rsidR="007E2310" w:rsidRPr="00AF0A64">
              <w:rPr>
                <w:rFonts w:ascii="Times New Roman" w:hAnsi="Times New Roman"/>
              </w:rPr>
              <w:t xml:space="preserve">: </w:t>
            </w:r>
            <w:r w:rsidR="00AF6356">
              <w:rPr>
                <w:rFonts w:ascii="Times New Roman" w:hAnsi="Times New Roman"/>
                <w:b/>
              </w:rPr>
              <w:t>15</w:t>
            </w:r>
            <w:r w:rsidRPr="00AF0A64">
              <w:rPr>
                <w:rFonts w:ascii="Times New Roman" w:hAnsi="Times New Roman"/>
                <w:b/>
              </w:rPr>
              <w:t xml:space="preserve"> </w:t>
            </w:r>
            <w:proofErr w:type="spellStart"/>
            <w:r w:rsidR="00AF6356">
              <w:rPr>
                <w:rFonts w:ascii="Times New Roman" w:hAnsi="Times New Roman"/>
                <w:b/>
              </w:rPr>
              <w:t>Σεμπτεβρίου</w:t>
            </w:r>
            <w:proofErr w:type="spellEnd"/>
            <w:r w:rsidRPr="00AF0A64">
              <w:rPr>
                <w:rFonts w:ascii="Times New Roman" w:hAnsi="Times New Roman"/>
              </w:rPr>
              <w:t xml:space="preserve"> </w:t>
            </w:r>
            <w:r w:rsidRPr="00AF0A64">
              <w:rPr>
                <w:rFonts w:ascii="Times New Roman" w:hAnsi="Times New Roman"/>
                <w:b/>
                <w:bCs/>
              </w:rPr>
              <w:t xml:space="preserve"> 201</w:t>
            </w:r>
            <w:r w:rsidR="00AF6356">
              <w:rPr>
                <w:rFonts w:ascii="Times New Roman" w:hAnsi="Times New Roman"/>
                <w:b/>
                <w:bCs/>
              </w:rPr>
              <w:t>7</w:t>
            </w:r>
          </w:p>
          <w:p w:rsidR="00B711DA" w:rsidRPr="00AF0A64" w:rsidRDefault="00B711DA" w:rsidP="004D1453">
            <w:pPr>
              <w:spacing w:after="0"/>
              <w:ind w:firstLine="426"/>
              <w:jc w:val="center"/>
              <w:rPr>
                <w:rFonts w:ascii="Times New Roman" w:hAnsi="Times New Roman"/>
                <w:b/>
              </w:rPr>
            </w:pPr>
            <w:r w:rsidRPr="00AF0A64">
              <w:rPr>
                <w:rFonts w:ascii="Times New Roman" w:hAnsi="Times New Roman"/>
              </w:rPr>
              <w:t>Λήξη υποβολής περιλήψεων</w:t>
            </w:r>
            <w:r w:rsidR="007E2310" w:rsidRPr="00AF0A64">
              <w:rPr>
                <w:rFonts w:ascii="Times New Roman" w:hAnsi="Times New Roman"/>
              </w:rPr>
              <w:t xml:space="preserve">: </w:t>
            </w:r>
            <w:r w:rsidR="00AF6356">
              <w:rPr>
                <w:rFonts w:ascii="Times New Roman" w:hAnsi="Times New Roman"/>
                <w:b/>
              </w:rPr>
              <w:t>15 Δεκεμβρίου 2017</w:t>
            </w:r>
          </w:p>
          <w:p w:rsidR="004D63F5" w:rsidRPr="004D1453" w:rsidRDefault="00B711DA" w:rsidP="004D63F5">
            <w:pPr>
              <w:spacing w:after="120"/>
              <w:ind w:firstLine="425"/>
              <w:jc w:val="center"/>
              <w:rPr>
                <w:rFonts w:ascii="Times New Roman" w:hAnsi="Times New Roman"/>
                <w:b/>
              </w:rPr>
            </w:pPr>
            <w:r w:rsidRPr="00AF0A64">
              <w:rPr>
                <w:rFonts w:ascii="Times New Roman" w:hAnsi="Times New Roman"/>
              </w:rPr>
              <w:t>Ενημέρωση αποδοχή</w:t>
            </w:r>
            <w:r w:rsidR="002B7AD0">
              <w:rPr>
                <w:rFonts w:ascii="Times New Roman" w:hAnsi="Times New Roman"/>
              </w:rPr>
              <w:t>ς περιλήψεων και συμμετοχή στο σ</w:t>
            </w:r>
            <w:r w:rsidRPr="00AF0A64">
              <w:rPr>
                <w:rFonts w:ascii="Times New Roman" w:hAnsi="Times New Roman"/>
              </w:rPr>
              <w:t>υνέδριο</w:t>
            </w:r>
            <w:r w:rsidR="007E2310" w:rsidRPr="00AF0A64">
              <w:rPr>
                <w:rFonts w:ascii="Times New Roman" w:hAnsi="Times New Roman"/>
              </w:rPr>
              <w:t>:</w:t>
            </w:r>
            <w:r w:rsidR="00AF6356">
              <w:rPr>
                <w:rFonts w:ascii="Times New Roman" w:hAnsi="Times New Roman"/>
                <w:b/>
              </w:rPr>
              <w:t xml:space="preserve"> 10</w:t>
            </w:r>
            <w:r w:rsidRPr="00AF0A64">
              <w:rPr>
                <w:rFonts w:ascii="Times New Roman" w:hAnsi="Times New Roman"/>
                <w:b/>
              </w:rPr>
              <w:t xml:space="preserve"> Ιανουαρίου 201</w:t>
            </w:r>
            <w:r w:rsidR="00AF6356">
              <w:rPr>
                <w:rFonts w:ascii="Times New Roman" w:hAnsi="Times New Roman"/>
                <w:b/>
              </w:rPr>
              <w:t>8</w:t>
            </w:r>
          </w:p>
        </w:tc>
      </w:tr>
    </w:tbl>
    <w:p w:rsidR="00002FE7" w:rsidRPr="00C63C5C" w:rsidRDefault="00002FE7" w:rsidP="00002FE7">
      <w:pPr>
        <w:spacing w:after="0"/>
        <w:jc w:val="both"/>
        <w:rPr>
          <w:rFonts w:ascii="Times New Roman" w:hAnsi="Times New Roman"/>
          <w:b/>
        </w:rPr>
      </w:pPr>
    </w:p>
    <w:p w:rsidR="00002FE7" w:rsidRPr="00C63C5C" w:rsidRDefault="00002FE7" w:rsidP="00002FE7">
      <w:pPr>
        <w:spacing w:after="0"/>
        <w:ind w:firstLine="284"/>
        <w:jc w:val="both"/>
        <w:rPr>
          <w:rFonts w:ascii="Times New Roman" w:hAnsi="Times New Roman"/>
        </w:rPr>
      </w:pPr>
      <w:r w:rsidRPr="00C63C5C">
        <w:rPr>
          <w:rFonts w:ascii="Times New Roman" w:hAnsi="Times New Roman"/>
        </w:rPr>
        <w:t xml:space="preserve">Όσοι και όσες επιθυμείτε να συμμετάσχετε στο συνέδριο ως εισηγητές  –με εισήγηση ή αναρτημένη ανακοίνωση, σε εργαστήριο ή θεματικό συμπόσιο– πρέπει να αποστείλετε περίληψη της εργασίας σας μέσω της ιστοσελίδας </w:t>
      </w:r>
      <w:hyperlink r:id="rId10" w:history="1">
        <w:proofErr w:type="spellStart"/>
        <w:r w:rsidRPr="007D54BA">
          <w:rPr>
            <w:rStyle w:val="-"/>
            <w:rFonts w:ascii="Times New Roman" w:hAnsi="Times New Roman"/>
            <w:lang w:val="en-US"/>
          </w:rPr>
          <w:t>iake</w:t>
        </w:r>
        <w:proofErr w:type="spellEnd"/>
        <w:r w:rsidRPr="007D54BA">
          <w:rPr>
            <w:rStyle w:val="-"/>
            <w:rFonts w:ascii="Times New Roman" w:hAnsi="Times New Roman"/>
          </w:rPr>
          <w:t>.</w:t>
        </w:r>
        <w:proofErr w:type="spellStart"/>
        <w:r w:rsidRPr="007D54BA">
          <w:rPr>
            <w:rStyle w:val="-"/>
            <w:rFonts w:ascii="Times New Roman" w:hAnsi="Times New Roman"/>
            <w:lang w:val="en-US"/>
          </w:rPr>
          <w:t>weebly</w:t>
        </w:r>
        <w:proofErr w:type="spellEnd"/>
        <w:r w:rsidRPr="007D54BA">
          <w:rPr>
            <w:rStyle w:val="-"/>
            <w:rFonts w:ascii="Times New Roman" w:hAnsi="Times New Roman"/>
          </w:rPr>
          <w:t>.</w:t>
        </w:r>
        <w:r w:rsidRPr="007D54BA">
          <w:rPr>
            <w:rStyle w:val="-"/>
            <w:rFonts w:ascii="Times New Roman" w:hAnsi="Times New Roman"/>
            <w:lang w:val="en-US"/>
          </w:rPr>
          <w:t>com</w:t>
        </w:r>
      </w:hyperlink>
      <w:r w:rsidRPr="00C63C5C">
        <w:rPr>
          <w:rFonts w:ascii="Times New Roman" w:hAnsi="Times New Roman"/>
        </w:rPr>
        <w:t xml:space="preserve"> όπου υπάρχουν οι απαιτούμενες οδηγίες. Το κείμενο της περίληψης πρέπει να είναι </w:t>
      </w:r>
      <w:r w:rsidRPr="00C63C5C">
        <w:rPr>
          <w:rFonts w:ascii="Times New Roman" w:hAnsi="Times New Roman"/>
          <w:b/>
          <w:bCs/>
        </w:rPr>
        <w:t>μέχρι 300 λέξεις</w:t>
      </w:r>
      <w:r w:rsidRPr="00C63C5C">
        <w:rPr>
          <w:rFonts w:ascii="Times New Roman" w:hAnsi="Times New Roman"/>
        </w:rPr>
        <w:t xml:space="preserve">, και </w:t>
      </w:r>
      <w:r>
        <w:rPr>
          <w:rFonts w:ascii="Times New Roman" w:hAnsi="Times New Roman"/>
        </w:rPr>
        <w:t>να συνοδεύεται από τα στοιχεία των συγγραφέων, τον προσδιορισμό του είδους της εργασίας και το θεματικό άξονα που ανήκει</w:t>
      </w:r>
      <w:r w:rsidR="00AF6356">
        <w:rPr>
          <w:rFonts w:ascii="Times New Roman" w:hAnsi="Times New Roman"/>
        </w:rPr>
        <w:t>.</w:t>
      </w:r>
    </w:p>
    <w:p w:rsidR="00641922" w:rsidRDefault="000A42FA" w:rsidP="00AF6356">
      <w:pPr>
        <w:shd w:val="clear" w:color="auto" w:fill="FFFFFF"/>
        <w:spacing w:after="0"/>
        <w:ind w:firstLine="284"/>
        <w:jc w:val="both"/>
        <w:rPr>
          <w:rFonts w:ascii="Times New Roman" w:hAnsi="Times New Roman"/>
          <w:b/>
        </w:rPr>
      </w:pPr>
      <w:r w:rsidRPr="00AF0A64">
        <w:rPr>
          <w:rFonts w:ascii="Times New Roman" w:hAnsi="Times New Roman"/>
          <w:b/>
        </w:rPr>
        <w:t xml:space="preserve">Επισημαίνεται ότι κάθε εισηγητής δεν μπορεί να συμμετέχει σε πάνω από δύο </w:t>
      </w:r>
      <w:r w:rsidR="00AC31FF" w:rsidRPr="00AF0A64">
        <w:rPr>
          <w:rFonts w:ascii="Times New Roman" w:hAnsi="Times New Roman"/>
          <w:b/>
        </w:rPr>
        <w:t xml:space="preserve">συνολικά </w:t>
      </w:r>
      <w:r w:rsidRPr="00AF0A64">
        <w:rPr>
          <w:rFonts w:ascii="Times New Roman" w:hAnsi="Times New Roman"/>
          <w:b/>
        </w:rPr>
        <w:t>εισηγήσεις/ ανακοινώσεις είτε ως πρώτος είτε ως δεύτερος εισηγη</w:t>
      </w:r>
      <w:r w:rsidR="001B266B" w:rsidRPr="00AF0A64">
        <w:rPr>
          <w:rFonts w:ascii="Times New Roman" w:hAnsi="Times New Roman"/>
          <w:b/>
        </w:rPr>
        <w:t xml:space="preserve">τής. </w:t>
      </w:r>
    </w:p>
    <w:p w:rsidR="00545A33" w:rsidRDefault="00AF6356" w:rsidP="00545A33">
      <w:pPr>
        <w:shd w:val="clear" w:color="auto" w:fill="FFFFFF"/>
        <w:spacing w:after="0"/>
        <w:ind w:firstLine="284"/>
        <w:jc w:val="both"/>
        <w:rPr>
          <w:rFonts w:ascii="Times New Roman" w:hAnsi="Times New Roman"/>
        </w:rPr>
      </w:pPr>
      <w:r w:rsidRPr="00AF6356">
        <w:rPr>
          <w:rFonts w:ascii="Times New Roman" w:hAnsi="Times New Roman"/>
        </w:rPr>
        <w:t>Οδη</w:t>
      </w:r>
      <w:r>
        <w:rPr>
          <w:rFonts w:ascii="Times New Roman" w:hAnsi="Times New Roman"/>
        </w:rPr>
        <w:t>γίες για την κατάθεση των περιλή</w:t>
      </w:r>
      <w:r w:rsidRPr="00AF6356">
        <w:rPr>
          <w:rFonts w:ascii="Times New Roman" w:hAnsi="Times New Roman"/>
        </w:rPr>
        <w:t>ψεων θα δοθούν στη 2</w:t>
      </w:r>
      <w:r w:rsidRPr="00AF6356">
        <w:rPr>
          <w:rFonts w:ascii="Times New Roman" w:hAnsi="Times New Roman"/>
          <w:vertAlign w:val="superscript"/>
        </w:rPr>
        <w:t>η</w:t>
      </w:r>
      <w:r w:rsidRPr="00AF6356">
        <w:rPr>
          <w:rFonts w:ascii="Times New Roman" w:hAnsi="Times New Roman"/>
        </w:rPr>
        <w:t xml:space="preserve"> ανακοίνωση του Συνεδρίου. </w:t>
      </w:r>
    </w:p>
    <w:p w:rsidR="00545A33" w:rsidRDefault="00545A33" w:rsidP="00545A33">
      <w:pPr>
        <w:pStyle w:val="a3"/>
        <w:shd w:val="clear" w:color="auto" w:fill="FFFFFF"/>
        <w:spacing w:after="0"/>
        <w:ind w:left="0"/>
        <w:jc w:val="both"/>
        <w:rPr>
          <w:rFonts w:ascii="Times New Roman" w:hAnsi="Times New Roman"/>
          <w:b/>
        </w:rPr>
      </w:pPr>
      <w:r w:rsidRPr="00AF0A64">
        <w:rPr>
          <w:rFonts w:ascii="Times New Roman" w:hAnsi="Times New Roman"/>
          <w:b/>
        </w:rPr>
        <w:t>Η αποδοχή ή όχι της περ</w:t>
      </w:r>
      <w:r>
        <w:rPr>
          <w:rFonts w:ascii="Times New Roman" w:hAnsi="Times New Roman"/>
          <w:b/>
        </w:rPr>
        <w:t>ίληψης θα ανακοινωθεί έως τις 10 Ιανουαρίου 2018</w:t>
      </w:r>
      <w:r w:rsidRPr="00AF0A64">
        <w:rPr>
          <w:rFonts w:ascii="Times New Roman" w:hAnsi="Times New Roman"/>
          <w:b/>
        </w:rPr>
        <w:t>.</w:t>
      </w:r>
    </w:p>
    <w:p w:rsidR="00545A33" w:rsidRDefault="00545A33" w:rsidP="00545A33">
      <w:pPr>
        <w:pStyle w:val="a3"/>
        <w:shd w:val="clear" w:color="auto" w:fill="FFFFFF"/>
        <w:spacing w:after="0"/>
        <w:ind w:left="0"/>
        <w:jc w:val="both"/>
        <w:rPr>
          <w:rFonts w:ascii="Times New Roman" w:hAnsi="Times New Roman"/>
          <w:b/>
        </w:rPr>
      </w:pPr>
    </w:p>
    <w:p w:rsidR="00545A33" w:rsidRPr="00545A33" w:rsidRDefault="00545A33" w:rsidP="00545A33">
      <w:pPr>
        <w:pStyle w:val="a3"/>
        <w:shd w:val="clear" w:color="auto" w:fill="FFFFFF"/>
        <w:spacing w:after="0"/>
        <w:ind w:left="0" w:firstLine="284"/>
        <w:jc w:val="both"/>
        <w:rPr>
          <w:rFonts w:ascii="Times New Roman" w:hAnsi="Times New Roman"/>
        </w:rPr>
      </w:pPr>
      <w:r w:rsidRPr="00AF0A64">
        <w:rPr>
          <w:rFonts w:ascii="Times New Roman" w:hAnsi="Times New Roman"/>
        </w:rPr>
        <w:t xml:space="preserve">Το </w:t>
      </w:r>
      <w:r w:rsidRPr="00545A33">
        <w:rPr>
          <w:rFonts w:ascii="Times New Roman" w:hAnsi="Times New Roman"/>
        </w:rPr>
        <w:t xml:space="preserve">κόστος συμμετοχής με εισήγηση – ανακοίνωση στο συνέδριο είναι </w:t>
      </w:r>
      <w:r w:rsidR="00B54B97">
        <w:rPr>
          <w:rFonts w:ascii="Times New Roman" w:hAnsi="Times New Roman"/>
        </w:rPr>
        <w:t>50 ε</w:t>
      </w:r>
      <w:r w:rsidRPr="00545A33">
        <w:rPr>
          <w:rFonts w:ascii="Times New Roman" w:hAnsi="Times New Roman"/>
        </w:rPr>
        <w:t xml:space="preserve">υρώ για κάθε εισηγητή από το οποίο καλύπτεται: ο φάκελος του συνεδρίου, το βιβλίο περιλήψεων, τα ηλεκτρονικά πρακτικά του συνεδρίου, καφές κατά τα διαλείμματα. </w:t>
      </w:r>
    </w:p>
    <w:p w:rsidR="00545A33" w:rsidRDefault="00545A33" w:rsidP="00545A33">
      <w:pPr>
        <w:pStyle w:val="a3"/>
        <w:shd w:val="clear" w:color="auto" w:fill="FFFFFF"/>
        <w:spacing w:after="0"/>
        <w:ind w:left="0" w:firstLine="284"/>
        <w:jc w:val="both"/>
        <w:rPr>
          <w:rFonts w:ascii="Times New Roman" w:hAnsi="Times New Roman"/>
        </w:rPr>
      </w:pPr>
      <w:r w:rsidRPr="00545A33">
        <w:rPr>
          <w:rFonts w:ascii="Times New Roman" w:hAnsi="Times New Roman"/>
        </w:rPr>
        <w:t>Το κόστος παρακολούθησης</w:t>
      </w:r>
      <w:r w:rsidRPr="00AF0A64">
        <w:rPr>
          <w:rFonts w:ascii="Times New Roman" w:hAnsi="Times New Roman"/>
        </w:rPr>
        <w:t xml:space="preserve"> των εργασιών του συνεδρίου έχει οριστεί </w:t>
      </w:r>
      <w:r w:rsidRPr="00B54B97">
        <w:rPr>
          <w:rFonts w:ascii="Times New Roman" w:hAnsi="Times New Roman"/>
        </w:rPr>
        <w:t xml:space="preserve">στα 10 </w:t>
      </w:r>
      <w:r w:rsidR="00B54B97">
        <w:rPr>
          <w:rFonts w:ascii="Times New Roman" w:hAnsi="Times New Roman"/>
        </w:rPr>
        <w:t>ε</w:t>
      </w:r>
      <w:r w:rsidRPr="00B54B97">
        <w:rPr>
          <w:rFonts w:ascii="Times New Roman" w:hAnsi="Times New Roman"/>
        </w:rPr>
        <w:t>υρώ</w:t>
      </w:r>
      <w:r w:rsidRPr="00AF0A64">
        <w:rPr>
          <w:rFonts w:ascii="Times New Roman" w:hAnsi="Times New Roman"/>
        </w:rPr>
        <w:t xml:space="preserve"> από το οποίο καλύπτεται: ο φάκελος του συνεδρίου, το βιβλίο περιλήψεων, βεβαίωση παρακολούθησης και καφές κατά τα διαλείμματα. Οι ημερομηνίες για την καταβολή της συμμετοχής θα ανακ</w:t>
      </w:r>
      <w:r>
        <w:rPr>
          <w:rFonts w:ascii="Times New Roman" w:hAnsi="Times New Roman"/>
        </w:rPr>
        <w:t>οινωθούν στη 2</w:t>
      </w:r>
      <w:r w:rsidRPr="00545A33">
        <w:rPr>
          <w:rFonts w:ascii="Times New Roman" w:hAnsi="Times New Roman"/>
          <w:vertAlign w:val="superscript"/>
        </w:rPr>
        <w:t>η</w:t>
      </w:r>
      <w:r>
        <w:rPr>
          <w:rFonts w:ascii="Times New Roman" w:hAnsi="Times New Roman"/>
        </w:rPr>
        <w:t xml:space="preserve"> </w:t>
      </w:r>
      <w:r w:rsidRPr="00AF0A64">
        <w:rPr>
          <w:rFonts w:ascii="Times New Roman" w:hAnsi="Times New Roman"/>
        </w:rPr>
        <w:t xml:space="preserve">ανακοίνωση. Οι εισηγητές θα καταβάλουν το οφειλόμενο ποσό μετά την έγκριση της περίληψής τους. </w:t>
      </w:r>
    </w:p>
    <w:p w:rsidR="00047F9F" w:rsidRDefault="00047F9F" w:rsidP="00545A33">
      <w:pPr>
        <w:pStyle w:val="a3"/>
        <w:shd w:val="clear" w:color="auto" w:fill="FFFFFF"/>
        <w:spacing w:after="0"/>
        <w:ind w:left="0" w:firstLine="284"/>
        <w:jc w:val="both"/>
        <w:rPr>
          <w:rFonts w:ascii="Times New Roman" w:hAnsi="Times New Roman"/>
          <w:b/>
        </w:rPr>
      </w:pPr>
    </w:p>
    <w:p w:rsidR="00047F9F" w:rsidRDefault="00047F9F" w:rsidP="00047F9F">
      <w:pPr>
        <w:spacing w:after="0"/>
        <w:rPr>
          <w:rFonts w:ascii="Times New Roman" w:hAnsi="Times New Roman"/>
          <w:b/>
        </w:rPr>
      </w:pPr>
    </w:p>
    <w:p w:rsidR="00047F9F" w:rsidRPr="005F028E" w:rsidRDefault="00047F9F" w:rsidP="00047F9F">
      <w:pPr>
        <w:spacing w:after="0"/>
        <w:rPr>
          <w:rFonts w:ascii="Times New Roman" w:hAnsi="Times New Roman"/>
          <w:b/>
        </w:rPr>
      </w:pPr>
      <w:r w:rsidRPr="005F028E">
        <w:rPr>
          <w:rFonts w:ascii="Times New Roman" w:hAnsi="Times New Roman"/>
          <w:b/>
        </w:rPr>
        <w:t>ΒΡΑΒΕΥΣΗ ΕΡΓΑΣΙΩΝ</w:t>
      </w:r>
    </w:p>
    <w:p w:rsidR="00047F9F" w:rsidRDefault="00047F9F" w:rsidP="00047F9F">
      <w:pPr>
        <w:spacing w:after="0"/>
        <w:ind w:firstLine="284"/>
        <w:jc w:val="both"/>
        <w:rPr>
          <w:rFonts w:ascii="Times New Roman" w:hAnsi="Times New Roman"/>
        </w:rPr>
      </w:pPr>
      <w:r w:rsidRPr="005F028E">
        <w:rPr>
          <w:rFonts w:ascii="Times New Roman" w:hAnsi="Times New Roman"/>
        </w:rPr>
        <w:t>Στη διάρκεια του συνεδρίου θα βραβευτούν οι</w:t>
      </w:r>
      <w:r>
        <w:rPr>
          <w:rFonts w:ascii="Times New Roman" w:hAnsi="Times New Roman"/>
        </w:rPr>
        <w:t xml:space="preserve"> </w:t>
      </w:r>
      <w:r w:rsidRPr="00641922">
        <w:rPr>
          <w:rFonts w:ascii="Times New Roman" w:hAnsi="Times New Roman"/>
        </w:rPr>
        <w:t>πλέον</w:t>
      </w:r>
      <w:r w:rsidRPr="005F028E">
        <w:rPr>
          <w:rFonts w:ascii="Times New Roman" w:hAnsi="Times New Roman"/>
        </w:rPr>
        <w:t xml:space="preserve"> πρωτότυπες</w:t>
      </w:r>
      <w:r>
        <w:rPr>
          <w:rFonts w:ascii="Times New Roman" w:hAnsi="Times New Roman"/>
        </w:rPr>
        <w:t xml:space="preserve"> εργασίες που θα παρουσιαστούν. </w:t>
      </w:r>
      <w:r w:rsidRPr="00C63C5C">
        <w:rPr>
          <w:rFonts w:ascii="Times New Roman" w:hAnsi="Times New Roman"/>
        </w:rPr>
        <w:t xml:space="preserve">Όσοι επιθυμούν να </w:t>
      </w:r>
      <w:r>
        <w:rPr>
          <w:rFonts w:ascii="Times New Roman" w:hAnsi="Times New Roman"/>
        </w:rPr>
        <w:t xml:space="preserve">συμμετέχουν στη διαδικασία της βράβευσης, </w:t>
      </w:r>
      <w:r w:rsidRPr="00C63C5C">
        <w:rPr>
          <w:rFonts w:ascii="Times New Roman" w:hAnsi="Times New Roman"/>
        </w:rPr>
        <w:t xml:space="preserve">να υποβάλλουν κείμενο </w:t>
      </w:r>
      <w:r w:rsidRPr="00C63C5C">
        <w:rPr>
          <w:rFonts w:ascii="Times New Roman" w:hAnsi="Times New Roman"/>
          <w:b/>
        </w:rPr>
        <w:t>περίληψης</w:t>
      </w:r>
      <w:r w:rsidRPr="00C63C5C">
        <w:rPr>
          <w:rFonts w:ascii="Times New Roman" w:hAnsi="Times New Roman"/>
        </w:rPr>
        <w:t xml:space="preserve">, καθώς επίσης </w:t>
      </w:r>
      <w:r w:rsidRPr="00C63C5C">
        <w:rPr>
          <w:rFonts w:ascii="Times New Roman" w:hAnsi="Times New Roman"/>
          <w:b/>
        </w:rPr>
        <w:t>ολόκληρο το κείμενο της εισήγησής τους</w:t>
      </w:r>
      <w:r w:rsidRPr="00C63C5C">
        <w:rPr>
          <w:rFonts w:ascii="Times New Roman" w:hAnsi="Times New Roman"/>
        </w:rPr>
        <w:t>,</w:t>
      </w:r>
      <w:r w:rsidR="001314FE" w:rsidRPr="001314FE">
        <w:rPr>
          <w:rFonts w:ascii="Times New Roman" w:hAnsi="Times New Roman"/>
          <w:b/>
        </w:rPr>
        <w:t xml:space="preserve"> </w:t>
      </w:r>
      <w:r w:rsidR="001314FE" w:rsidRPr="00C63C5C">
        <w:rPr>
          <w:rFonts w:ascii="Times New Roman" w:hAnsi="Times New Roman"/>
          <w:b/>
        </w:rPr>
        <w:t xml:space="preserve">μέχρι </w:t>
      </w:r>
      <w:r w:rsidR="001314FE">
        <w:rPr>
          <w:rFonts w:ascii="Times New Roman" w:hAnsi="Times New Roman"/>
          <w:b/>
        </w:rPr>
        <w:t>15 Δεκεμβρίου</w:t>
      </w:r>
      <w:r w:rsidR="001314FE" w:rsidRPr="00C63C5C">
        <w:rPr>
          <w:rFonts w:ascii="Times New Roman" w:hAnsi="Times New Roman"/>
          <w:b/>
        </w:rPr>
        <w:t xml:space="preserve"> 2017</w:t>
      </w:r>
      <w:r w:rsidR="001314FE">
        <w:rPr>
          <w:rFonts w:ascii="Times New Roman" w:hAnsi="Times New Roman"/>
        </w:rPr>
        <w:t>,</w:t>
      </w:r>
      <w:r w:rsidRPr="00C63C5C">
        <w:rPr>
          <w:rFonts w:ascii="Times New Roman" w:hAnsi="Times New Roman"/>
        </w:rPr>
        <w:t xml:space="preserve"> σύμφωνα με τις προδιαγραφές</w:t>
      </w:r>
      <w:r w:rsidR="001314FE">
        <w:rPr>
          <w:rFonts w:ascii="Times New Roman" w:hAnsi="Times New Roman"/>
        </w:rPr>
        <w:t xml:space="preserve"> που θα γνωστοποιηθούν με τη δεύτερη ανακοίνωσή μας.</w:t>
      </w:r>
      <w:r w:rsidRPr="00C63C5C">
        <w:rPr>
          <w:rFonts w:ascii="Times New Roman" w:hAnsi="Times New Roman"/>
        </w:rPr>
        <w:t xml:space="preserve"> Η επιλογή των εργασιών που θα βραβευτούν θα γίνει με μοναδικό κριτήριο την πρωτοτυπία του θέματος, της μεθόδου, του περιεχομένου και των συμπερασμάτων της εργασίας, η οποία θα αποτιμηθεί από Επιστημονική Επιτροπή.</w:t>
      </w:r>
      <w:r>
        <w:rPr>
          <w:rFonts w:ascii="Times New Roman" w:hAnsi="Times New Roman"/>
        </w:rPr>
        <w:t xml:space="preserve"> </w:t>
      </w:r>
    </w:p>
    <w:p w:rsidR="00047F9F" w:rsidRDefault="00047F9F" w:rsidP="00047F9F">
      <w:pPr>
        <w:spacing w:after="0"/>
        <w:ind w:firstLine="284"/>
        <w:jc w:val="both"/>
        <w:rPr>
          <w:rFonts w:ascii="Times New Roman" w:hAnsi="Times New Roman"/>
        </w:rPr>
      </w:pPr>
    </w:p>
    <w:p w:rsidR="00545A33" w:rsidRPr="00545A33" w:rsidRDefault="00047F9F" w:rsidP="00812EA4">
      <w:pPr>
        <w:shd w:val="clear" w:color="auto" w:fill="FFFFFF"/>
        <w:spacing w:after="0"/>
        <w:jc w:val="both"/>
        <w:rPr>
          <w:rFonts w:ascii="Times New Roman" w:hAnsi="Times New Roman"/>
        </w:rPr>
      </w:pPr>
      <w:r w:rsidRPr="00AF0A64">
        <w:rPr>
          <w:rFonts w:ascii="Times New Roman" w:hAnsi="Times New Roman"/>
          <w:b/>
        </w:rPr>
        <w:t>Π</w:t>
      </w:r>
      <w:r>
        <w:rPr>
          <w:rFonts w:ascii="Times New Roman" w:hAnsi="Times New Roman"/>
          <w:b/>
        </w:rPr>
        <w:t>ΑΡΑΛΛΗΛΕΣ ΕΚΔΗΛΩΣΕΙΣ</w:t>
      </w:r>
      <w:r w:rsidRPr="00AF0A64">
        <w:rPr>
          <w:rFonts w:ascii="Times New Roman" w:hAnsi="Times New Roman"/>
        </w:rPr>
        <w:t xml:space="preserve">  </w:t>
      </w:r>
    </w:p>
    <w:p w:rsidR="001D096E" w:rsidRDefault="001D096E" w:rsidP="00545A33">
      <w:pPr>
        <w:spacing w:after="0"/>
        <w:ind w:firstLine="284"/>
        <w:jc w:val="both"/>
        <w:rPr>
          <w:rFonts w:ascii="Times New Roman" w:hAnsi="Times New Roman"/>
        </w:rPr>
      </w:pPr>
      <w:r w:rsidRPr="00AF0A64">
        <w:rPr>
          <w:rFonts w:ascii="Times New Roman" w:hAnsi="Times New Roman"/>
        </w:rPr>
        <w:t>Στο πλαίσιο του συνεδρίου</w:t>
      </w:r>
      <w:r w:rsidR="002B7AD0">
        <w:rPr>
          <w:rFonts w:ascii="Times New Roman" w:hAnsi="Times New Roman"/>
        </w:rPr>
        <w:t>,</w:t>
      </w:r>
      <w:r w:rsidRPr="00AF0A64">
        <w:rPr>
          <w:rFonts w:ascii="Times New Roman" w:hAnsi="Times New Roman"/>
        </w:rPr>
        <w:t xml:space="preserve"> προγραμματίζεται σειρά παράλληλων</w:t>
      </w:r>
      <w:r w:rsidR="00047F9F">
        <w:rPr>
          <w:rFonts w:ascii="Times New Roman" w:hAnsi="Times New Roman"/>
        </w:rPr>
        <w:t xml:space="preserve"> δραστηριοτήτων  και εκδηλώσεων, όπως ξενάγηση στα μνημεία της πόλης του Ηρακλείου, Κρητική παραδοσιακή βραδιά, εκδρομική περιήγηση στην ενδοχώρα του νησιού, </w:t>
      </w:r>
      <w:r w:rsidRPr="00AF0A64">
        <w:rPr>
          <w:rFonts w:ascii="Times New Roman" w:hAnsi="Times New Roman"/>
        </w:rPr>
        <w:t>που έχουν ως στόχο τη γνωριμία, την ψυχαγωγία και την αλληλεπίδραση των συνέδρων και των συνοδών τους.</w:t>
      </w:r>
    </w:p>
    <w:p w:rsidR="00047F9F" w:rsidRPr="00AF0A64" w:rsidRDefault="00047F9F" w:rsidP="00545A33">
      <w:pPr>
        <w:spacing w:after="0"/>
        <w:ind w:firstLine="284"/>
        <w:jc w:val="both"/>
        <w:rPr>
          <w:rFonts w:ascii="Times New Roman" w:hAnsi="Times New Roman"/>
        </w:rPr>
      </w:pPr>
    </w:p>
    <w:p w:rsidR="000D1447" w:rsidRPr="00AF0A64" w:rsidRDefault="000D1447" w:rsidP="004D63F5">
      <w:pPr>
        <w:spacing w:after="0"/>
        <w:ind w:firstLine="284"/>
        <w:jc w:val="both"/>
        <w:outlineLvl w:val="0"/>
        <w:rPr>
          <w:rFonts w:ascii="Times New Roman" w:hAnsi="Times New Roman"/>
          <w:b/>
          <w:lang w:val="it-IT"/>
        </w:rPr>
      </w:pPr>
      <w:r w:rsidRPr="00AF0A64">
        <w:rPr>
          <w:rFonts w:ascii="Times New Roman" w:hAnsi="Times New Roman"/>
        </w:rPr>
        <w:t>Π</w:t>
      </w:r>
      <w:r w:rsidR="002B7AD0">
        <w:rPr>
          <w:rFonts w:ascii="Times New Roman" w:hAnsi="Times New Roman"/>
        </w:rPr>
        <w:t>ερισσότερες πληροφορίες για το σ</w:t>
      </w:r>
      <w:r w:rsidRPr="00AF0A64">
        <w:rPr>
          <w:rFonts w:ascii="Times New Roman" w:hAnsi="Times New Roman"/>
        </w:rPr>
        <w:t xml:space="preserve">υνέδριο, τη διαμονή σας κ.λπ. θα βρίσκετε στην ιστοσελίδα του Ι.Α.Κ.Ε: </w:t>
      </w:r>
      <w:r w:rsidRPr="00AF0A64">
        <w:rPr>
          <w:rFonts w:ascii="Times New Roman" w:hAnsi="Times New Roman"/>
          <w:b/>
          <w:lang w:val="it-IT"/>
        </w:rPr>
        <w:t>iake.weebly.com</w:t>
      </w:r>
    </w:p>
    <w:p w:rsidR="000D1447" w:rsidRDefault="000D1447" w:rsidP="00387AED">
      <w:pPr>
        <w:pStyle w:val="a3"/>
        <w:shd w:val="clear" w:color="auto" w:fill="FFFFFF"/>
        <w:spacing w:before="100" w:beforeAutospacing="1" w:after="0" w:line="360" w:lineRule="auto"/>
        <w:ind w:left="0" w:firstLine="426"/>
        <w:jc w:val="center"/>
        <w:rPr>
          <w:rFonts w:ascii="Times New Roman" w:hAnsi="Times New Roman"/>
        </w:rPr>
      </w:pPr>
      <w:r w:rsidRPr="00AF0A64">
        <w:rPr>
          <w:rFonts w:ascii="Times New Roman" w:hAnsi="Times New Roman"/>
        </w:rPr>
        <w:t xml:space="preserve">Με φιλικούς χαιρετισμούς </w:t>
      </w:r>
    </w:p>
    <w:p w:rsidR="007D54BA" w:rsidRPr="007D54BA" w:rsidRDefault="00631A31" w:rsidP="007D54BA">
      <w:pPr>
        <w:spacing w:after="0" w:line="240" w:lineRule="auto"/>
        <w:jc w:val="center"/>
        <w:rPr>
          <w:rFonts w:ascii="Times New Roman" w:hAnsi="Times New Roman"/>
          <w:b/>
        </w:rPr>
      </w:pPr>
      <w:r>
        <w:rPr>
          <w:rFonts w:ascii="Times New Roman" w:hAnsi="Times New Roman"/>
          <w:b/>
          <w:noProof/>
        </w:rPr>
        <w:drawing>
          <wp:anchor distT="0" distB="16891" distL="114300" distR="117094" simplePos="0" relativeHeight="251657728" behindDoc="0" locked="0" layoutInCell="1" allowOverlap="1">
            <wp:simplePos x="0" y="0"/>
            <wp:positionH relativeFrom="column">
              <wp:posOffset>1942211</wp:posOffset>
            </wp:positionH>
            <wp:positionV relativeFrom="paragraph">
              <wp:posOffset>229870</wp:posOffset>
            </wp:positionV>
            <wp:extent cx="1447673" cy="1429004"/>
            <wp:effectExtent l="19050" t="0" r="127" b="0"/>
            <wp:wrapNone/>
            <wp:docPr id="2" name="Εικόνα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duotone>
                        <a:schemeClr val="accent1">
                          <a:shade val="45000"/>
                          <a:satMod val="135000"/>
                        </a:schemeClr>
                        <a:prstClr val="white"/>
                      </a:duotone>
                    </a:blip>
                    <a:srcRect l="1875" r="3125"/>
                    <a:stretch>
                      <a:fillRect/>
                    </a:stretch>
                  </pic:blipFill>
                  <pic:spPr bwMode="auto">
                    <a:xfrm>
                      <a:off x="0" y="0"/>
                      <a:ext cx="1447673" cy="1429004"/>
                    </a:xfrm>
                    <a:prstGeom prst="rect">
                      <a:avLst/>
                    </a:prstGeom>
                    <a:noFill/>
                    <a:ln w="9525">
                      <a:noFill/>
                      <a:miter lim="800000"/>
                      <a:headEnd/>
                      <a:tailEnd/>
                    </a:ln>
                  </pic:spPr>
                </pic:pic>
              </a:graphicData>
            </a:graphic>
          </wp:anchor>
        </w:drawing>
      </w:r>
      <w:r w:rsidR="007D54BA" w:rsidRPr="00AF0A64">
        <w:rPr>
          <w:rFonts w:ascii="Times New Roman" w:hAnsi="Times New Roman"/>
          <w:b/>
        </w:rPr>
        <w:t>ΓΙΑ ΤΟ ΔΙΟΙΚΗΤΙΚΟ ΣΥΜΒΟΥΛΙΟ ΤΟΥ ΙΝΣΤΙΤΟΥΤΟΥ</w:t>
      </w:r>
    </w:p>
    <w:tbl>
      <w:tblPr>
        <w:tblpPr w:leftFromText="180" w:rightFromText="180" w:vertAnchor="text" w:horzAnchor="margin" w:tblpY="464"/>
        <w:tblW w:w="9322" w:type="dxa"/>
        <w:tblLook w:val="04A0" w:firstRow="1" w:lastRow="0" w:firstColumn="1" w:lastColumn="0" w:noHBand="0" w:noVBand="1"/>
      </w:tblPr>
      <w:tblGrid>
        <w:gridCol w:w="5529"/>
        <w:gridCol w:w="3793"/>
      </w:tblGrid>
      <w:tr w:rsidR="007D54BA" w:rsidRPr="00AF0A64" w:rsidTr="00B73B71">
        <w:tc>
          <w:tcPr>
            <w:tcW w:w="5529" w:type="dxa"/>
          </w:tcPr>
          <w:p w:rsidR="007D54BA" w:rsidRPr="00AF0A64" w:rsidRDefault="007D54BA" w:rsidP="00B73B71">
            <w:pPr>
              <w:spacing w:after="0" w:line="240" w:lineRule="auto"/>
              <w:rPr>
                <w:rFonts w:ascii="Times New Roman" w:hAnsi="Times New Roman"/>
                <w:b/>
              </w:rPr>
            </w:pPr>
            <w:r>
              <w:rPr>
                <w:rFonts w:ascii="Times New Roman" w:hAnsi="Times New Roman"/>
                <w:b/>
              </w:rPr>
              <w:t xml:space="preserve">   </w:t>
            </w:r>
            <w:r w:rsidRPr="00AF0A64">
              <w:rPr>
                <w:rFonts w:ascii="Times New Roman" w:hAnsi="Times New Roman"/>
                <w:b/>
              </w:rPr>
              <w:t xml:space="preserve">Η  ΠΡΟΕΔΡΟΣ   </w:t>
            </w:r>
          </w:p>
          <w:p w:rsidR="007D54BA" w:rsidRPr="00AF0A64" w:rsidRDefault="007D54BA" w:rsidP="00B73B71">
            <w:pPr>
              <w:spacing w:after="0" w:line="240" w:lineRule="auto"/>
              <w:jc w:val="center"/>
              <w:rPr>
                <w:rFonts w:ascii="Times New Roman" w:hAnsi="Times New Roman"/>
                <w:b/>
              </w:rPr>
            </w:pPr>
          </w:p>
          <w:p w:rsidR="007D54BA" w:rsidRPr="00AF0A64" w:rsidRDefault="007D54BA" w:rsidP="00B73B71">
            <w:pPr>
              <w:spacing w:after="0" w:line="240" w:lineRule="auto"/>
              <w:jc w:val="center"/>
              <w:rPr>
                <w:rFonts w:ascii="Times New Roman" w:hAnsi="Times New Roman"/>
                <w:b/>
              </w:rPr>
            </w:pPr>
          </w:p>
          <w:p w:rsidR="007D54BA" w:rsidRPr="00AF0A64" w:rsidRDefault="007D54BA" w:rsidP="00B73B71">
            <w:pPr>
              <w:spacing w:after="0" w:line="240" w:lineRule="auto"/>
              <w:rPr>
                <w:rFonts w:ascii="Times New Roman" w:hAnsi="Times New Roman"/>
                <w:b/>
              </w:rPr>
            </w:pPr>
          </w:p>
          <w:p w:rsidR="007D54BA" w:rsidRPr="00AF0A64" w:rsidRDefault="007D54BA" w:rsidP="007D54BA">
            <w:pPr>
              <w:spacing w:after="0" w:line="240" w:lineRule="auto"/>
              <w:rPr>
                <w:rFonts w:ascii="Times New Roman" w:hAnsi="Times New Roman"/>
                <w:b/>
              </w:rPr>
            </w:pPr>
            <w:r w:rsidRPr="00AF0A64">
              <w:rPr>
                <w:rFonts w:ascii="Times New Roman" w:hAnsi="Times New Roman"/>
                <w:b/>
              </w:rPr>
              <w:t>ΕΛΕΝΗ Π. ΜΑΡΑΚΗ</w:t>
            </w:r>
            <w:r>
              <w:rPr>
                <w:rFonts w:ascii="Times New Roman" w:hAnsi="Times New Roman"/>
                <w:b/>
              </w:rPr>
              <w:br/>
              <w:t xml:space="preserve">         </w:t>
            </w:r>
            <w:r w:rsidRPr="00AF0A64">
              <w:rPr>
                <w:rFonts w:ascii="Times New Roman" w:hAnsi="Times New Roman"/>
                <w:b/>
                <w:lang w:val="en-US"/>
              </w:rPr>
              <w:t>MSc</w:t>
            </w:r>
            <w:r w:rsidRPr="00AF0A64">
              <w:rPr>
                <w:rFonts w:ascii="Times New Roman" w:hAnsi="Times New Roman"/>
                <w:b/>
              </w:rPr>
              <w:t xml:space="preserve">, </w:t>
            </w:r>
            <w:r w:rsidRPr="00AF0A64">
              <w:rPr>
                <w:rFonts w:ascii="Times New Roman" w:hAnsi="Times New Roman"/>
                <w:b/>
                <w:lang w:val="en-US"/>
              </w:rPr>
              <w:t>PhD</w:t>
            </w:r>
          </w:p>
        </w:tc>
        <w:tc>
          <w:tcPr>
            <w:tcW w:w="3793" w:type="dxa"/>
          </w:tcPr>
          <w:p w:rsidR="007D54BA" w:rsidRDefault="007D54BA" w:rsidP="00B73B71">
            <w:pPr>
              <w:spacing w:after="0" w:line="240" w:lineRule="auto"/>
              <w:jc w:val="center"/>
              <w:rPr>
                <w:rFonts w:ascii="Times New Roman" w:hAnsi="Times New Roman"/>
                <w:b/>
              </w:rPr>
            </w:pPr>
            <w:r w:rsidRPr="00AF0A64">
              <w:rPr>
                <w:rFonts w:ascii="Times New Roman" w:hAnsi="Times New Roman"/>
                <w:b/>
              </w:rPr>
              <w:t>Η ΓΕΝΙΚΗ  ΓΡΑΜΜΑΤΕΑΣ</w:t>
            </w:r>
          </w:p>
          <w:p w:rsidR="007D54BA" w:rsidRDefault="007D54BA" w:rsidP="00B73B71">
            <w:pPr>
              <w:spacing w:after="0" w:line="240" w:lineRule="auto"/>
              <w:jc w:val="center"/>
              <w:rPr>
                <w:rFonts w:ascii="Times New Roman" w:hAnsi="Times New Roman"/>
                <w:b/>
              </w:rPr>
            </w:pPr>
          </w:p>
          <w:p w:rsidR="007D54BA" w:rsidRDefault="007D54BA" w:rsidP="00B73B71">
            <w:pPr>
              <w:spacing w:after="0" w:line="240" w:lineRule="auto"/>
              <w:jc w:val="center"/>
              <w:rPr>
                <w:rFonts w:ascii="Times New Roman" w:hAnsi="Times New Roman"/>
                <w:b/>
              </w:rPr>
            </w:pPr>
          </w:p>
          <w:p w:rsidR="007D54BA" w:rsidRPr="00AF0A64" w:rsidRDefault="007D54BA" w:rsidP="00B73B71">
            <w:pPr>
              <w:spacing w:after="0" w:line="240" w:lineRule="auto"/>
              <w:jc w:val="center"/>
              <w:rPr>
                <w:rFonts w:ascii="Times New Roman" w:hAnsi="Times New Roman"/>
                <w:b/>
              </w:rPr>
            </w:pPr>
          </w:p>
          <w:p w:rsidR="007D54BA" w:rsidRPr="00AF0A64" w:rsidRDefault="007D54BA" w:rsidP="007D54BA">
            <w:pPr>
              <w:spacing w:after="0" w:line="240" w:lineRule="auto"/>
              <w:jc w:val="center"/>
              <w:rPr>
                <w:rFonts w:ascii="Times New Roman" w:hAnsi="Times New Roman"/>
                <w:b/>
              </w:rPr>
            </w:pPr>
            <w:r w:rsidRPr="00AF0A64">
              <w:rPr>
                <w:rFonts w:ascii="Times New Roman" w:hAnsi="Times New Roman"/>
                <w:b/>
              </w:rPr>
              <w:t xml:space="preserve">  ΜΑΡΙΑ Ι. ΚΑΔΙΑΝΑΚΗ</w:t>
            </w:r>
            <w:r>
              <w:rPr>
                <w:rFonts w:ascii="Times New Roman" w:hAnsi="Times New Roman"/>
                <w:b/>
              </w:rPr>
              <w:br/>
            </w:r>
            <w:r w:rsidRPr="00AF0A64">
              <w:rPr>
                <w:rFonts w:ascii="Times New Roman" w:hAnsi="Times New Roman"/>
                <w:b/>
                <w:lang w:val="en-US"/>
              </w:rPr>
              <w:t>MSc</w:t>
            </w:r>
            <w:r w:rsidRPr="007D54BA">
              <w:rPr>
                <w:rFonts w:ascii="Times New Roman" w:hAnsi="Times New Roman"/>
                <w:b/>
              </w:rPr>
              <w:t xml:space="preserve">, </w:t>
            </w:r>
            <w:r w:rsidRPr="00AF0A64">
              <w:rPr>
                <w:rFonts w:ascii="Times New Roman" w:hAnsi="Times New Roman"/>
                <w:b/>
                <w:lang w:val="en-US"/>
              </w:rPr>
              <w:t>PhD</w:t>
            </w:r>
          </w:p>
        </w:tc>
      </w:tr>
    </w:tbl>
    <w:p w:rsidR="00B009ED" w:rsidRPr="00AF0A64" w:rsidRDefault="00B009ED" w:rsidP="007D54BA">
      <w:pPr>
        <w:pStyle w:val="a3"/>
        <w:shd w:val="clear" w:color="auto" w:fill="FFFFFF"/>
        <w:spacing w:before="100" w:beforeAutospacing="1" w:after="0" w:line="360" w:lineRule="auto"/>
        <w:ind w:left="0"/>
        <w:rPr>
          <w:rFonts w:ascii="Times New Roman" w:hAnsi="Times New Roman"/>
        </w:rPr>
      </w:pPr>
    </w:p>
    <w:sectPr w:rsidR="00B009ED" w:rsidRPr="00AF0A64" w:rsidSect="00542D3B">
      <w:pgSz w:w="11906" w:h="16838"/>
      <w:pgMar w:top="1440" w:right="1800" w:bottom="1276"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6667" w:rsidRDefault="00F86667" w:rsidP="001A04DF">
      <w:pPr>
        <w:spacing w:after="0" w:line="240" w:lineRule="auto"/>
      </w:pPr>
      <w:r>
        <w:separator/>
      </w:r>
    </w:p>
  </w:endnote>
  <w:endnote w:type="continuationSeparator" w:id="0">
    <w:p w:rsidR="00F86667" w:rsidRDefault="00F86667" w:rsidP="001A04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A1"/>
    <w:family w:val="swiss"/>
    <w:pitch w:val="variable"/>
    <w:sig w:usb0="E0002AFF" w:usb1="C0007843" w:usb2="00000009" w:usb3="00000000" w:csb0="000001FF"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Palatino Linotype">
    <w:panose1 w:val="02040502050505030304"/>
    <w:charset w:val="A1"/>
    <w:family w:val="roman"/>
    <w:pitch w:val="variable"/>
    <w:sig w:usb0="E0000287" w:usb1="40000013"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6667" w:rsidRDefault="00F86667" w:rsidP="001A04DF">
      <w:pPr>
        <w:spacing w:after="0" w:line="240" w:lineRule="auto"/>
      </w:pPr>
      <w:r>
        <w:separator/>
      </w:r>
    </w:p>
  </w:footnote>
  <w:footnote w:type="continuationSeparator" w:id="0">
    <w:p w:rsidR="00F86667" w:rsidRDefault="00F86667" w:rsidP="001A04D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725B9"/>
    <w:multiLevelType w:val="hybridMultilevel"/>
    <w:tmpl w:val="A1282B18"/>
    <w:lvl w:ilvl="0" w:tplc="6D781FFA">
      <w:start w:val="1"/>
      <w:numFmt w:val="bullet"/>
      <w:lvlText w:val="―"/>
      <w:lvlJc w:val="left"/>
      <w:pPr>
        <w:ind w:left="1571" w:hanging="360"/>
      </w:pPr>
      <w:rPr>
        <w:rFonts w:ascii="Arial" w:hAnsi="Arial" w:hint="default"/>
      </w:rPr>
    </w:lvl>
    <w:lvl w:ilvl="1" w:tplc="04080003" w:tentative="1">
      <w:start w:val="1"/>
      <w:numFmt w:val="bullet"/>
      <w:lvlText w:val="o"/>
      <w:lvlJc w:val="left"/>
      <w:pPr>
        <w:ind w:left="2291" w:hanging="360"/>
      </w:pPr>
      <w:rPr>
        <w:rFonts w:ascii="Courier New" w:hAnsi="Courier New" w:cs="Courier New" w:hint="default"/>
      </w:rPr>
    </w:lvl>
    <w:lvl w:ilvl="2" w:tplc="04080005" w:tentative="1">
      <w:start w:val="1"/>
      <w:numFmt w:val="bullet"/>
      <w:lvlText w:val=""/>
      <w:lvlJc w:val="left"/>
      <w:pPr>
        <w:ind w:left="3011" w:hanging="360"/>
      </w:pPr>
      <w:rPr>
        <w:rFonts w:ascii="Wingdings" w:hAnsi="Wingdings" w:hint="default"/>
      </w:rPr>
    </w:lvl>
    <w:lvl w:ilvl="3" w:tplc="04080001" w:tentative="1">
      <w:start w:val="1"/>
      <w:numFmt w:val="bullet"/>
      <w:lvlText w:val=""/>
      <w:lvlJc w:val="left"/>
      <w:pPr>
        <w:ind w:left="3731" w:hanging="360"/>
      </w:pPr>
      <w:rPr>
        <w:rFonts w:ascii="Symbol" w:hAnsi="Symbol" w:hint="default"/>
      </w:rPr>
    </w:lvl>
    <w:lvl w:ilvl="4" w:tplc="04080003" w:tentative="1">
      <w:start w:val="1"/>
      <w:numFmt w:val="bullet"/>
      <w:lvlText w:val="o"/>
      <w:lvlJc w:val="left"/>
      <w:pPr>
        <w:ind w:left="4451" w:hanging="360"/>
      </w:pPr>
      <w:rPr>
        <w:rFonts w:ascii="Courier New" w:hAnsi="Courier New" w:cs="Courier New" w:hint="default"/>
      </w:rPr>
    </w:lvl>
    <w:lvl w:ilvl="5" w:tplc="04080005" w:tentative="1">
      <w:start w:val="1"/>
      <w:numFmt w:val="bullet"/>
      <w:lvlText w:val=""/>
      <w:lvlJc w:val="left"/>
      <w:pPr>
        <w:ind w:left="5171" w:hanging="360"/>
      </w:pPr>
      <w:rPr>
        <w:rFonts w:ascii="Wingdings" w:hAnsi="Wingdings" w:hint="default"/>
      </w:rPr>
    </w:lvl>
    <w:lvl w:ilvl="6" w:tplc="04080001" w:tentative="1">
      <w:start w:val="1"/>
      <w:numFmt w:val="bullet"/>
      <w:lvlText w:val=""/>
      <w:lvlJc w:val="left"/>
      <w:pPr>
        <w:ind w:left="5891" w:hanging="360"/>
      </w:pPr>
      <w:rPr>
        <w:rFonts w:ascii="Symbol" w:hAnsi="Symbol" w:hint="default"/>
      </w:rPr>
    </w:lvl>
    <w:lvl w:ilvl="7" w:tplc="04080003" w:tentative="1">
      <w:start w:val="1"/>
      <w:numFmt w:val="bullet"/>
      <w:lvlText w:val="o"/>
      <w:lvlJc w:val="left"/>
      <w:pPr>
        <w:ind w:left="6611" w:hanging="360"/>
      </w:pPr>
      <w:rPr>
        <w:rFonts w:ascii="Courier New" w:hAnsi="Courier New" w:cs="Courier New" w:hint="default"/>
      </w:rPr>
    </w:lvl>
    <w:lvl w:ilvl="8" w:tplc="04080005" w:tentative="1">
      <w:start w:val="1"/>
      <w:numFmt w:val="bullet"/>
      <w:lvlText w:val=""/>
      <w:lvlJc w:val="left"/>
      <w:pPr>
        <w:ind w:left="7331" w:hanging="360"/>
      </w:pPr>
      <w:rPr>
        <w:rFonts w:ascii="Wingdings" w:hAnsi="Wingdings" w:hint="default"/>
      </w:rPr>
    </w:lvl>
  </w:abstractNum>
  <w:abstractNum w:abstractNumId="1">
    <w:nsid w:val="07027601"/>
    <w:multiLevelType w:val="hybridMultilevel"/>
    <w:tmpl w:val="DFD6A796"/>
    <w:lvl w:ilvl="0" w:tplc="37B6BE9C">
      <w:numFmt w:val="bullet"/>
      <w:lvlText w:val="-"/>
      <w:lvlJc w:val="left"/>
      <w:pPr>
        <w:ind w:left="1080" w:hanging="360"/>
      </w:pPr>
      <w:rPr>
        <w:rFonts w:ascii="Times New Roman" w:eastAsia="MS Mincho" w:hAnsi="Times New Roman" w:cs="Times New Roman"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2">
    <w:nsid w:val="120624CD"/>
    <w:multiLevelType w:val="hybridMultilevel"/>
    <w:tmpl w:val="27AC7498"/>
    <w:lvl w:ilvl="0" w:tplc="0408000D">
      <w:start w:val="1"/>
      <w:numFmt w:val="bullet"/>
      <w:lvlText w:val=""/>
      <w:lvlJc w:val="left"/>
      <w:pPr>
        <w:ind w:left="786" w:hanging="360"/>
      </w:pPr>
      <w:rPr>
        <w:rFonts w:ascii="Wingdings" w:hAnsi="Wingdings" w:hint="default"/>
      </w:rPr>
    </w:lvl>
    <w:lvl w:ilvl="1" w:tplc="04080003" w:tentative="1">
      <w:start w:val="1"/>
      <w:numFmt w:val="bullet"/>
      <w:lvlText w:val="o"/>
      <w:lvlJc w:val="left"/>
      <w:pPr>
        <w:ind w:left="1506" w:hanging="360"/>
      </w:pPr>
      <w:rPr>
        <w:rFonts w:ascii="Courier New" w:hAnsi="Courier New" w:cs="Courier New" w:hint="default"/>
      </w:rPr>
    </w:lvl>
    <w:lvl w:ilvl="2" w:tplc="04080005" w:tentative="1">
      <w:start w:val="1"/>
      <w:numFmt w:val="bullet"/>
      <w:lvlText w:val=""/>
      <w:lvlJc w:val="left"/>
      <w:pPr>
        <w:ind w:left="2226" w:hanging="360"/>
      </w:pPr>
      <w:rPr>
        <w:rFonts w:ascii="Wingdings" w:hAnsi="Wingdings" w:hint="default"/>
      </w:rPr>
    </w:lvl>
    <w:lvl w:ilvl="3" w:tplc="04080001" w:tentative="1">
      <w:start w:val="1"/>
      <w:numFmt w:val="bullet"/>
      <w:lvlText w:val=""/>
      <w:lvlJc w:val="left"/>
      <w:pPr>
        <w:ind w:left="2946" w:hanging="360"/>
      </w:pPr>
      <w:rPr>
        <w:rFonts w:ascii="Symbol" w:hAnsi="Symbol" w:hint="default"/>
      </w:rPr>
    </w:lvl>
    <w:lvl w:ilvl="4" w:tplc="04080003" w:tentative="1">
      <w:start w:val="1"/>
      <w:numFmt w:val="bullet"/>
      <w:lvlText w:val="o"/>
      <w:lvlJc w:val="left"/>
      <w:pPr>
        <w:ind w:left="3666" w:hanging="360"/>
      </w:pPr>
      <w:rPr>
        <w:rFonts w:ascii="Courier New" w:hAnsi="Courier New" w:cs="Courier New" w:hint="default"/>
      </w:rPr>
    </w:lvl>
    <w:lvl w:ilvl="5" w:tplc="04080005" w:tentative="1">
      <w:start w:val="1"/>
      <w:numFmt w:val="bullet"/>
      <w:lvlText w:val=""/>
      <w:lvlJc w:val="left"/>
      <w:pPr>
        <w:ind w:left="4386" w:hanging="360"/>
      </w:pPr>
      <w:rPr>
        <w:rFonts w:ascii="Wingdings" w:hAnsi="Wingdings" w:hint="default"/>
      </w:rPr>
    </w:lvl>
    <w:lvl w:ilvl="6" w:tplc="04080001" w:tentative="1">
      <w:start w:val="1"/>
      <w:numFmt w:val="bullet"/>
      <w:lvlText w:val=""/>
      <w:lvlJc w:val="left"/>
      <w:pPr>
        <w:ind w:left="5106" w:hanging="360"/>
      </w:pPr>
      <w:rPr>
        <w:rFonts w:ascii="Symbol" w:hAnsi="Symbol" w:hint="default"/>
      </w:rPr>
    </w:lvl>
    <w:lvl w:ilvl="7" w:tplc="04080003" w:tentative="1">
      <w:start w:val="1"/>
      <w:numFmt w:val="bullet"/>
      <w:lvlText w:val="o"/>
      <w:lvlJc w:val="left"/>
      <w:pPr>
        <w:ind w:left="5826" w:hanging="360"/>
      </w:pPr>
      <w:rPr>
        <w:rFonts w:ascii="Courier New" w:hAnsi="Courier New" w:cs="Courier New" w:hint="default"/>
      </w:rPr>
    </w:lvl>
    <w:lvl w:ilvl="8" w:tplc="04080005" w:tentative="1">
      <w:start w:val="1"/>
      <w:numFmt w:val="bullet"/>
      <w:lvlText w:val=""/>
      <w:lvlJc w:val="left"/>
      <w:pPr>
        <w:ind w:left="6546" w:hanging="360"/>
      </w:pPr>
      <w:rPr>
        <w:rFonts w:ascii="Wingdings" w:hAnsi="Wingdings" w:hint="default"/>
      </w:rPr>
    </w:lvl>
  </w:abstractNum>
  <w:abstractNum w:abstractNumId="3">
    <w:nsid w:val="173C0C97"/>
    <w:multiLevelType w:val="hybridMultilevel"/>
    <w:tmpl w:val="830E2C12"/>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2B2D29CF"/>
    <w:multiLevelType w:val="hybridMultilevel"/>
    <w:tmpl w:val="97BC763A"/>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2B896CE1"/>
    <w:multiLevelType w:val="multilevel"/>
    <w:tmpl w:val="8BFE1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0265A02"/>
    <w:multiLevelType w:val="hybridMultilevel"/>
    <w:tmpl w:val="2D6623E6"/>
    <w:lvl w:ilvl="0" w:tplc="04080001">
      <w:start w:val="1"/>
      <w:numFmt w:val="bullet"/>
      <w:lvlText w:val=""/>
      <w:lvlJc w:val="left"/>
      <w:pPr>
        <w:ind w:left="1200" w:hanging="360"/>
      </w:pPr>
      <w:rPr>
        <w:rFonts w:ascii="Symbol" w:hAnsi="Symbol" w:hint="default"/>
      </w:rPr>
    </w:lvl>
    <w:lvl w:ilvl="1" w:tplc="04080003" w:tentative="1">
      <w:start w:val="1"/>
      <w:numFmt w:val="bullet"/>
      <w:lvlText w:val="o"/>
      <w:lvlJc w:val="left"/>
      <w:pPr>
        <w:ind w:left="1920" w:hanging="360"/>
      </w:pPr>
      <w:rPr>
        <w:rFonts w:ascii="Courier New" w:hAnsi="Courier New" w:cs="Courier New" w:hint="default"/>
      </w:rPr>
    </w:lvl>
    <w:lvl w:ilvl="2" w:tplc="04080005" w:tentative="1">
      <w:start w:val="1"/>
      <w:numFmt w:val="bullet"/>
      <w:lvlText w:val=""/>
      <w:lvlJc w:val="left"/>
      <w:pPr>
        <w:ind w:left="2640" w:hanging="360"/>
      </w:pPr>
      <w:rPr>
        <w:rFonts w:ascii="Wingdings" w:hAnsi="Wingdings" w:hint="default"/>
      </w:rPr>
    </w:lvl>
    <w:lvl w:ilvl="3" w:tplc="04080001" w:tentative="1">
      <w:start w:val="1"/>
      <w:numFmt w:val="bullet"/>
      <w:lvlText w:val=""/>
      <w:lvlJc w:val="left"/>
      <w:pPr>
        <w:ind w:left="3360" w:hanging="360"/>
      </w:pPr>
      <w:rPr>
        <w:rFonts w:ascii="Symbol" w:hAnsi="Symbol" w:hint="default"/>
      </w:rPr>
    </w:lvl>
    <w:lvl w:ilvl="4" w:tplc="04080003" w:tentative="1">
      <w:start w:val="1"/>
      <w:numFmt w:val="bullet"/>
      <w:lvlText w:val="o"/>
      <w:lvlJc w:val="left"/>
      <w:pPr>
        <w:ind w:left="4080" w:hanging="360"/>
      </w:pPr>
      <w:rPr>
        <w:rFonts w:ascii="Courier New" w:hAnsi="Courier New" w:cs="Courier New" w:hint="default"/>
      </w:rPr>
    </w:lvl>
    <w:lvl w:ilvl="5" w:tplc="04080005" w:tentative="1">
      <w:start w:val="1"/>
      <w:numFmt w:val="bullet"/>
      <w:lvlText w:val=""/>
      <w:lvlJc w:val="left"/>
      <w:pPr>
        <w:ind w:left="4800" w:hanging="360"/>
      </w:pPr>
      <w:rPr>
        <w:rFonts w:ascii="Wingdings" w:hAnsi="Wingdings" w:hint="default"/>
      </w:rPr>
    </w:lvl>
    <w:lvl w:ilvl="6" w:tplc="04080001" w:tentative="1">
      <w:start w:val="1"/>
      <w:numFmt w:val="bullet"/>
      <w:lvlText w:val=""/>
      <w:lvlJc w:val="left"/>
      <w:pPr>
        <w:ind w:left="5520" w:hanging="360"/>
      </w:pPr>
      <w:rPr>
        <w:rFonts w:ascii="Symbol" w:hAnsi="Symbol" w:hint="default"/>
      </w:rPr>
    </w:lvl>
    <w:lvl w:ilvl="7" w:tplc="04080003" w:tentative="1">
      <w:start w:val="1"/>
      <w:numFmt w:val="bullet"/>
      <w:lvlText w:val="o"/>
      <w:lvlJc w:val="left"/>
      <w:pPr>
        <w:ind w:left="6240" w:hanging="360"/>
      </w:pPr>
      <w:rPr>
        <w:rFonts w:ascii="Courier New" w:hAnsi="Courier New" w:cs="Courier New" w:hint="default"/>
      </w:rPr>
    </w:lvl>
    <w:lvl w:ilvl="8" w:tplc="04080005" w:tentative="1">
      <w:start w:val="1"/>
      <w:numFmt w:val="bullet"/>
      <w:lvlText w:val=""/>
      <w:lvlJc w:val="left"/>
      <w:pPr>
        <w:ind w:left="6960" w:hanging="360"/>
      </w:pPr>
      <w:rPr>
        <w:rFonts w:ascii="Wingdings" w:hAnsi="Wingdings" w:hint="default"/>
      </w:rPr>
    </w:lvl>
  </w:abstractNum>
  <w:abstractNum w:abstractNumId="7">
    <w:nsid w:val="374E7CED"/>
    <w:multiLevelType w:val="multilevel"/>
    <w:tmpl w:val="B15220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9AD36BB"/>
    <w:multiLevelType w:val="hybridMultilevel"/>
    <w:tmpl w:val="B8D44E3C"/>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9">
    <w:nsid w:val="4E850FFE"/>
    <w:multiLevelType w:val="hybridMultilevel"/>
    <w:tmpl w:val="501A6D8E"/>
    <w:lvl w:ilvl="0" w:tplc="0408000B">
      <w:start w:val="1"/>
      <w:numFmt w:val="bullet"/>
      <w:lvlText w:val=""/>
      <w:lvlJc w:val="left"/>
      <w:pPr>
        <w:ind w:left="1145" w:hanging="360"/>
      </w:pPr>
      <w:rPr>
        <w:rFonts w:ascii="Wingdings" w:hAnsi="Wingdings" w:hint="default"/>
      </w:rPr>
    </w:lvl>
    <w:lvl w:ilvl="1" w:tplc="04080003" w:tentative="1">
      <w:start w:val="1"/>
      <w:numFmt w:val="bullet"/>
      <w:lvlText w:val="o"/>
      <w:lvlJc w:val="left"/>
      <w:pPr>
        <w:ind w:left="1865" w:hanging="360"/>
      </w:pPr>
      <w:rPr>
        <w:rFonts w:ascii="Courier New" w:hAnsi="Courier New" w:cs="Courier New" w:hint="default"/>
      </w:rPr>
    </w:lvl>
    <w:lvl w:ilvl="2" w:tplc="04080005" w:tentative="1">
      <w:start w:val="1"/>
      <w:numFmt w:val="bullet"/>
      <w:lvlText w:val=""/>
      <w:lvlJc w:val="left"/>
      <w:pPr>
        <w:ind w:left="2585" w:hanging="360"/>
      </w:pPr>
      <w:rPr>
        <w:rFonts w:ascii="Wingdings" w:hAnsi="Wingdings" w:hint="default"/>
      </w:rPr>
    </w:lvl>
    <w:lvl w:ilvl="3" w:tplc="04080001" w:tentative="1">
      <w:start w:val="1"/>
      <w:numFmt w:val="bullet"/>
      <w:lvlText w:val=""/>
      <w:lvlJc w:val="left"/>
      <w:pPr>
        <w:ind w:left="3305" w:hanging="360"/>
      </w:pPr>
      <w:rPr>
        <w:rFonts w:ascii="Symbol" w:hAnsi="Symbol" w:hint="default"/>
      </w:rPr>
    </w:lvl>
    <w:lvl w:ilvl="4" w:tplc="04080003" w:tentative="1">
      <w:start w:val="1"/>
      <w:numFmt w:val="bullet"/>
      <w:lvlText w:val="o"/>
      <w:lvlJc w:val="left"/>
      <w:pPr>
        <w:ind w:left="4025" w:hanging="360"/>
      </w:pPr>
      <w:rPr>
        <w:rFonts w:ascii="Courier New" w:hAnsi="Courier New" w:cs="Courier New" w:hint="default"/>
      </w:rPr>
    </w:lvl>
    <w:lvl w:ilvl="5" w:tplc="04080005" w:tentative="1">
      <w:start w:val="1"/>
      <w:numFmt w:val="bullet"/>
      <w:lvlText w:val=""/>
      <w:lvlJc w:val="left"/>
      <w:pPr>
        <w:ind w:left="4745" w:hanging="360"/>
      </w:pPr>
      <w:rPr>
        <w:rFonts w:ascii="Wingdings" w:hAnsi="Wingdings" w:hint="default"/>
      </w:rPr>
    </w:lvl>
    <w:lvl w:ilvl="6" w:tplc="04080001" w:tentative="1">
      <w:start w:val="1"/>
      <w:numFmt w:val="bullet"/>
      <w:lvlText w:val=""/>
      <w:lvlJc w:val="left"/>
      <w:pPr>
        <w:ind w:left="5465" w:hanging="360"/>
      </w:pPr>
      <w:rPr>
        <w:rFonts w:ascii="Symbol" w:hAnsi="Symbol" w:hint="default"/>
      </w:rPr>
    </w:lvl>
    <w:lvl w:ilvl="7" w:tplc="04080003" w:tentative="1">
      <w:start w:val="1"/>
      <w:numFmt w:val="bullet"/>
      <w:lvlText w:val="o"/>
      <w:lvlJc w:val="left"/>
      <w:pPr>
        <w:ind w:left="6185" w:hanging="360"/>
      </w:pPr>
      <w:rPr>
        <w:rFonts w:ascii="Courier New" w:hAnsi="Courier New" w:cs="Courier New" w:hint="default"/>
      </w:rPr>
    </w:lvl>
    <w:lvl w:ilvl="8" w:tplc="04080005" w:tentative="1">
      <w:start w:val="1"/>
      <w:numFmt w:val="bullet"/>
      <w:lvlText w:val=""/>
      <w:lvlJc w:val="left"/>
      <w:pPr>
        <w:ind w:left="6905" w:hanging="360"/>
      </w:pPr>
      <w:rPr>
        <w:rFonts w:ascii="Wingdings" w:hAnsi="Wingdings" w:hint="default"/>
      </w:rPr>
    </w:lvl>
  </w:abstractNum>
  <w:abstractNum w:abstractNumId="10">
    <w:nsid w:val="54946DAD"/>
    <w:multiLevelType w:val="hybridMultilevel"/>
    <w:tmpl w:val="A9BCFD40"/>
    <w:lvl w:ilvl="0" w:tplc="6D781FFA">
      <w:start w:val="1"/>
      <w:numFmt w:val="bullet"/>
      <w:lvlText w:val="―"/>
      <w:lvlJc w:val="left"/>
      <w:pPr>
        <w:tabs>
          <w:tab w:val="num" w:pos="1080"/>
        </w:tabs>
        <w:ind w:left="1080" w:hanging="360"/>
      </w:pPr>
      <w:rPr>
        <w:rFonts w:ascii="Arial" w:hAnsi="Arial" w:hint="default"/>
      </w:rPr>
    </w:lvl>
    <w:lvl w:ilvl="1" w:tplc="04080003" w:tentative="1">
      <w:start w:val="1"/>
      <w:numFmt w:val="bullet"/>
      <w:lvlText w:val="o"/>
      <w:lvlJc w:val="left"/>
      <w:pPr>
        <w:tabs>
          <w:tab w:val="num" w:pos="1800"/>
        </w:tabs>
        <w:ind w:left="1800" w:hanging="360"/>
      </w:pPr>
      <w:rPr>
        <w:rFonts w:ascii="Courier New" w:hAnsi="Courier New" w:cs="Courier New" w:hint="default"/>
      </w:rPr>
    </w:lvl>
    <w:lvl w:ilvl="2" w:tplc="04080005" w:tentative="1">
      <w:start w:val="1"/>
      <w:numFmt w:val="bullet"/>
      <w:lvlText w:val=""/>
      <w:lvlJc w:val="left"/>
      <w:pPr>
        <w:tabs>
          <w:tab w:val="num" w:pos="2520"/>
        </w:tabs>
        <w:ind w:left="2520" w:hanging="360"/>
      </w:pPr>
      <w:rPr>
        <w:rFonts w:ascii="Wingdings" w:hAnsi="Wingdings" w:hint="default"/>
      </w:rPr>
    </w:lvl>
    <w:lvl w:ilvl="3" w:tplc="04080001" w:tentative="1">
      <w:start w:val="1"/>
      <w:numFmt w:val="bullet"/>
      <w:lvlText w:val=""/>
      <w:lvlJc w:val="left"/>
      <w:pPr>
        <w:tabs>
          <w:tab w:val="num" w:pos="3240"/>
        </w:tabs>
        <w:ind w:left="3240" w:hanging="360"/>
      </w:pPr>
      <w:rPr>
        <w:rFonts w:ascii="Symbol" w:hAnsi="Symbol" w:hint="default"/>
      </w:rPr>
    </w:lvl>
    <w:lvl w:ilvl="4" w:tplc="04080003" w:tentative="1">
      <w:start w:val="1"/>
      <w:numFmt w:val="bullet"/>
      <w:lvlText w:val="o"/>
      <w:lvlJc w:val="left"/>
      <w:pPr>
        <w:tabs>
          <w:tab w:val="num" w:pos="3960"/>
        </w:tabs>
        <w:ind w:left="3960" w:hanging="360"/>
      </w:pPr>
      <w:rPr>
        <w:rFonts w:ascii="Courier New" w:hAnsi="Courier New" w:cs="Courier New" w:hint="default"/>
      </w:rPr>
    </w:lvl>
    <w:lvl w:ilvl="5" w:tplc="04080005" w:tentative="1">
      <w:start w:val="1"/>
      <w:numFmt w:val="bullet"/>
      <w:lvlText w:val=""/>
      <w:lvlJc w:val="left"/>
      <w:pPr>
        <w:tabs>
          <w:tab w:val="num" w:pos="4680"/>
        </w:tabs>
        <w:ind w:left="4680" w:hanging="360"/>
      </w:pPr>
      <w:rPr>
        <w:rFonts w:ascii="Wingdings" w:hAnsi="Wingdings" w:hint="default"/>
      </w:rPr>
    </w:lvl>
    <w:lvl w:ilvl="6" w:tplc="04080001" w:tentative="1">
      <w:start w:val="1"/>
      <w:numFmt w:val="bullet"/>
      <w:lvlText w:val=""/>
      <w:lvlJc w:val="left"/>
      <w:pPr>
        <w:tabs>
          <w:tab w:val="num" w:pos="5400"/>
        </w:tabs>
        <w:ind w:left="5400" w:hanging="360"/>
      </w:pPr>
      <w:rPr>
        <w:rFonts w:ascii="Symbol" w:hAnsi="Symbol" w:hint="default"/>
      </w:rPr>
    </w:lvl>
    <w:lvl w:ilvl="7" w:tplc="04080003" w:tentative="1">
      <w:start w:val="1"/>
      <w:numFmt w:val="bullet"/>
      <w:lvlText w:val="o"/>
      <w:lvlJc w:val="left"/>
      <w:pPr>
        <w:tabs>
          <w:tab w:val="num" w:pos="6120"/>
        </w:tabs>
        <w:ind w:left="6120" w:hanging="360"/>
      </w:pPr>
      <w:rPr>
        <w:rFonts w:ascii="Courier New" w:hAnsi="Courier New" w:cs="Courier New" w:hint="default"/>
      </w:rPr>
    </w:lvl>
    <w:lvl w:ilvl="8" w:tplc="04080005" w:tentative="1">
      <w:start w:val="1"/>
      <w:numFmt w:val="bullet"/>
      <w:lvlText w:val=""/>
      <w:lvlJc w:val="left"/>
      <w:pPr>
        <w:tabs>
          <w:tab w:val="num" w:pos="6840"/>
        </w:tabs>
        <w:ind w:left="6840" w:hanging="360"/>
      </w:pPr>
      <w:rPr>
        <w:rFonts w:ascii="Wingdings" w:hAnsi="Wingdings" w:hint="default"/>
      </w:rPr>
    </w:lvl>
  </w:abstractNum>
  <w:abstractNum w:abstractNumId="11">
    <w:nsid w:val="59A72541"/>
    <w:multiLevelType w:val="hybridMultilevel"/>
    <w:tmpl w:val="B64C37BE"/>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nsid w:val="60B25273"/>
    <w:multiLevelType w:val="hybridMultilevel"/>
    <w:tmpl w:val="086C8B4A"/>
    <w:lvl w:ilvl="0" w:tplc="9C82C444">
      <w:numFmt w:val="bullet"/>
      <w:lvlText w:val="-"/>
      <w:lvlJc w:val="left"/>
      <w:pPr>
        <w:ind w:left="927" w:hanging="360"/>
      </w:pPr>
      <w:rPr>
        <w:rFonts w:ascii="Times New Roman" w:eastAsia="Calibri" w:hAnsi="Times New Roman" w:cs="Times New Roman" w:hint="default"/>
      </w:rPr>
    </w:lvl>
    <w:lvl w:ilvl="1" w:tplc="04080003" w:tentative="1">
      <w:start w:val="1"/>
      <w:numFmt w:val="bullet"/>
      <w:lvlText w:val="o"/>
      <w:lvlJc w:val="left"/>
      <w:pPr>
        <w:ind w:left="1647" w:hanging="360"/>
      </w:pPr>
      <w:rPr>
        <w:rFonts w:ascii="Courier New" w:hAnsi="Courier New" w:cs="Courier New" w:hint="default"/>
      </w:rPr>
    </w:lvl>
    <w:lvl w:ilvl="2" w:tplc="04080005" w:tentative="1">
      <w:start w:val="1"/>
      <w:numFmt w:val="bullet"/>
      <w:lvlText w:val=""/>
      <w:lvlJc w:val="left"/>
      <w:pPr>
        <w:ind w:left="2367" w:hanging="360"/>
      </w:pPr>
      <w:rPr>
        <w:rFonts w:ascii="Wingdings" w:hAnsi="Wingdings" w:hint="default"/>
      </w:rPr>
    </w:lvl>
    <w:lvl w:ilvl="3" w:tplc="04080001" w:tentative="1">
      <w:start w:val="1"/>
      <w:numFmt w:val="bullet"/>
      <w:lvlText w:val=""/>
      <w:lvlJc w:val="left"/>
      <w:pPr>
        <w:ind w:left="3087" w:hanging="360"/>
      </w:pPr>
      <w:rPr>
        <w:rFonts w:ascii="Symbol" w:hAnsi="Symbol" w:hint="default"/>
      </w:rPr>
    </w:lvl>
    <w:lvl w:ilvl="4" w:tplc="04080003" w:tentative="1">
      <w:start w:val="1"/>
      <w:numFmt w:val="bullet"/>
      <w:lvlText w:val="o"/>
      <w:lvlJc w:val="left"/>
      <w:pPr>
        <w:ind w:left="3807" w:hanging="360"/>
      </w:pPr>
      <w:rPr>
        <w:rFonts w:ascii="Courier New" w:hAnsi="Courier New" w:cs="Courier New" w:hint="default"/>
      </w:rPr>
    </w:lvl>
    <w:lvl w:ilvl="5" w:tplc="04080005" w:tentative="1">
      <w:start w:val="1"/>
      <w:numFmt w:val="bullet"/>
      <w:lvlText w:val=""/>
      <w:lvlJc w:val="left"/>
      <w:pPr>
        <w:ind w:left="4527" w:hanging="360"/>
      </w:pPr>
      <w:rPr>
        <w:rFonts w:ascii="Wingdings" w:hAnsi="Wingdings" w:hint="default"/>
      </w:rPr>
    </w:lvl>
    <w:lvl w:ilvl="6" w:tplc="04080001" w:tentative="1">
      <w:start w:val="1"/>
      <w:numFmt w:val="bullet"/>
      <w:lvlText w:val=""/>
      <w:lvlJc w:val="left"/>
      <w:pPr>
        <w:ind w:left="5247" w:hanging="360"/>
      </w:pPr>
      <w:rPr>
        <w:rFonts w:ascii="Symbol" w:hAnsi="Symbol" w:hint="default"/>
      </w:rPr>
    </w:lvl>
    <w:lvl w:ilvl="7" w:tplc="04080003" w:tentative="1">
      <w:start w:val="1"/>
      <w:numFmt w:val="bullet"/>
      <w:lvlText w:val="o"/>
      <w:lvlJc w:val="left"/>
      <w:pPr>
        <w:ind w:left="5967" w:hanging="360"/>
      </w:pPr>
      <w:rPr>
        <w:rFonts w:ascii="Courier New" w:hAnsi="Courier New" w:cs="Courier New" w:hint="default"/>
      </w:rPr>
    </w:lvl>
    <w:lvl w:ilvl="8" w:tplc="04080005" w:tentative="1">
      <w:start w:val="1"/>
      <w:numFmt w:val="bullet"/>
      <w:lvlText w:val=""/>
      <w:lvlJc w:val="left"/>
      <w:pPr>
        <w:ind w:left="6687" w:hanging="360"/>
      </w:pPr>
      <w:rPr>
        <w:rFonts w:ascii="Wingdings" w:hAnsi="Wingdings" w:hint="default"/>
      </w:rPr>
    </w:lvl>
  </w:abstractNum>
  <w:abstractNum w:abstractNumId="13">
    <w:nsid w:val="63BE3D45"/>
    <w:multiLevelType w:val="hybridMultilevel"/>
    <w:tmpl w:val="8C60CC10"/>
    <w:lvl w:ilvl="0" w:tplc="04080001">
      <w:start w:val="1"/>
      <w:numFmt w:val="bullet"/>
      <w:lvlText w:val=""/>
      <w:lvlJc w:val="left"/>
      <w:pPr>
        <w:ind w:left="1145" w:hanging="360"/>
      </w:pPr>
      <w:rPr>
        <w:rFonts w:ascii="Symbol" w:hAnsi="Symbol" w:hint="default"/>
      </w:rPr>
    </w:lvl>
    <w:lvl w:ilvl="1" w:tplc="04080003" w:tentative="1">
      <w:start w:val="1"/>
      <w:numFmt w:val="bullet"/>
      <w:lvlText w:val="o"/>
      <w:lvlJc w:val="left"/>
      <w:pPr>
        <w:ind w:left="1865" w:hanging="360"/>
      </w:pPr>
      <w:rPr>
        <w:rFonts w:ascii="Courier New" w:hAnsi="Courier New" w:cs="Courier New" w:hint="default"/>
      </w:rPr>
    </w:lvl>
    <w:lvl w:ilvl="2" w:tplc="04080005" w:tentative="1">
      <w:start w:val="1"/>
      <w:numFmt w:val="bullet"/>
      <w:lvlText w:val=""/>
      <w:lvlJc w:val="left"/>
      <w:pPr>
        <w:ind w:left="2585" w:hanging="360"/>
      </w:pPr>
      <w:rPr>
        <w:rFonts w:ascii="Wingdings" w:hAnsi="Wingdings" w:hint="default"/>
      </w:rPr>
    </w:lvl>
    <w:lvl w:ilvl="3" w:tplc="04080001" w:tentative="1">
      <w:start w:val="1"/>
      <w:numFmt w:val="bullet"/>
      <w:lvlText w:val=""/>
      <w:lvlJc w:val="left"/>
      <w:pPr>
        <w:ind w:left="3305" w:hanging="360"/>
      </w:pPr>
      <w:rPr>
        <w:rFonts w:ascii="Symbol" w:hAnsi="Symbol" w:hint="default"/>
      </w:rPr>
    </w:lvl>
    <w:lvl w:ilvl="4" w:tplc="04080003" w:tentative="1">
      <w:start w:val="1"/>
      <w:numFmt w:val="bullet"/>
      <w:lvlText w:val="o"/>
      <w:lvlJc w:val="left"/>
      <w:pPr>
        <w:ind w:left="4025" w:hanging="360"/>
      </w:pPr>
      <w:rPr>
        <w:rFonts w:ascii="Courier New" w:hAnsi="Courier New" w:cs="Courier New" w:hint="default"/>
      </w:rPr>
    </w:lvl>
    <w:lvl w:ilvl="5" w:tplc="04080005" w:tentative="1">
      <w:start w:val="1"/>
      <w:numFmt w:val="bullet"/>
      <w:lvlText w:val=""/>
      <w:lvlJc w:val="left"/>
      <w:pPr>
        <w:ind w:left="4745" w:hanging="360"/>
      </w:pPr>
      <w:rPr>
        <w:rFonts w:ascii="Wingdings" w:hAnsi="Wingdings" w:hint="default"/>
      </w:rPr>
    </w:lvl>
    <w:lvl w:ilvl="6" w:tplc="04080001" w:tentative="1">
      <w:start w:val="1"/>
      <w:numFmt w:val="bullet"/>
      <w:lvlText w:val=""/>
      <w:lvlJc w:val="left"/>
      <w:pPr>
        <w:ind w:left="5465" w:hanging="360"/>
      </w:pPr>
      <w:rPr>
        <w:rFonts w:ascii="Symbol" w:hAnsi="Symbol" w:hint="default"/>
      </w:rPr>
    </w:lvl>
    <w:lvl w:ilvl="7" w:tplc="04080003" w:tentative="1">
      <w:start w:val="1"/>
      <w:numFmt w:val="bullet"/>
      <w:lvlText w:val="o"/>
      <w:lvlJc w:val="left"/>
      <w:pPr>
        <w:ind w:left="6185" w:hanging="360"/>
      </w:pPr>
      <w:rPr>
        <w:rFonts w:ascii="Courier New" w:hAnsi="Courier New" w:cs="Courier New" w:hint="default"/>
      </w:rPr>
    </w:lvl>
    <w:lvl w:ilvl="8" w:tplc="04080005" w:tentative="1">
      <w:start w:val="1"/>
      <w:numFmt w:val="bullet"/>
      <w:lvlText w:val=""/>
      <w:lvlJc w:val="left"/>
      <w:pPr>
        <w:ind w:left="6905" w:hanging="360"/>
      </w:pPr>
      <w:rPr>
        <w:rFonts w:ascii="Wingdings" w:hAnsi="Wingdings" w:hint="default"/>
      </w:rPr>
    </w:lvl>
  </w:abstractNum>
  <w:abstractNum w:abstractNumId="14">
    <w:nsid w:val="64F13249"/>
    <w:multiLevelType w:val="hybridMultilevel"/>
    <w:tmpl w:val="9E00EC06"/>
    <w:lvl w:ilvl="0" w:tplc="3626B4D6">
      <w:start w:val="1"/>
      <w:numFmt w:val="bullet"/>
      <w:lvlText w:val="-"/>
      <w:lvlJc w:val="left"/>
      <w:pPr>
        <w:ind w:left="360" w:hanging="360"/>
      </w:pPr>
      <w:rPr>
        <w:rFonts w:ascii="Calibri" w:hAnsi="Calibri" w:hint="default"/>
        <w:sz w:val="20"/>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5">
    <w:nsid w:val="65511968"/>
    <w:multiLevelType w:val="hybridMultilevel"/>
    <w:tmpl w:val="A1CC92B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nsid w:val="6A256B83"/>
    <w:multiLevelType w:val="hybridMultilevel"/>
    <w:tmpl w:val="BD8E7870"/>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nsid w:val="75C72688"/>
    <w:multiLevelType w:val="hybridMultilevel"/>
    <w:tmpl w:val="EB6400C2"/>
    <w:lvl w:ilvl="0" w:tplc="3626B4D6">
      <w:start w:val="1"/>
      <w:numFmt w:val="bullet"/>
      <w:lvlText w:val="-"/>
      <w:lvlJc w:val="left"/>
      <w:pPr>
        <w:ind w:left="360" w:hanging="360"/>
      </w:pPr>
      <w:rPr>
        <w:rFonts w:ascii="Calibri" w:hAnsi="Calibri" w:hint="default"/>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2"/>
  </w:num>
  <w:num w:numId="2">
    <w:abstractNumId w:val="10"/>
  </w:num>
  <w:num w:numId="3">
    <w:abstractNumId w:val="0"/>
  </w:num>
  <w:num w:numId="4">
    <w:abstractNumId w:val="6"/>
  </w:num>
  <w:num w:numId="5">
    <w:abstractNumId w:val="16"/>
  </w:num>
  <w:num w:numId="6">
    <w:abstractNumId w:val="8"/>
  </w:num>
  <w:num w:numId="7">
    <w:abstractNumId w:val="13"/>
  </w:num>
  <w:num w:numId="8">
    <w:abstractNumId w:val="15"/>
  </w:num>
  <w:num w:numId="9">
    <w:abstractNumId w:val="2"/>
  </w:num>
  <w:num w:numId="10">
    <w:abstractNumId w:val="3"/>
  </w:num>
  <w:num w:numId="11">
    <w:abstractNumId w:val="9"/>
  </w:num>
  <w:num w:numId="12">
    <w:abstractNumId w:val="11"/>
  </w:num>
  <w:num w:numId="13">
    <w:abstractNumId w:val="7"/>
  </w:num>
  <w:num w:numId="14">
    <w:abstractNumId w:val="5"/>
  </w:num>
  <w:num w:numId="15">
    <w:abstractNumId w:val="17"/>
  </w:num>
  <w:num w:numId="16">
    <w:abstractNumId w:val="14"/>
  </w:num>
  <w:num w:numId="17">
    <w:abstractNumId w:val="4"/>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1447"/>
    <w:rsid w:val="00002FE7"/>
    <w:rsid w:val="000045AF"/>
    <w:rsid w:val="00007443"/>
    <w:rsid w:val="00014236"/>
    <w:rsid w:val="000259AC"/>
    <w:rsid w:val="00032249"/>
    <w:rsid w:val="00034266"/>
    <w:rsid w:val="00037F75"/>
    <w:rsid w:val="00047F9F"/>
    <w:rsid w:val="0005162F"/>
    <w:rsid w:val="00060780"/>
    <w:rsid w:val="000756D6"/>
    <w:rsid w:val="000869EE"/>
    <w:rsid w:val="00094ECB"/>
    <w:rsid w:val="000A42FA"/>
    <w:rsid w:val="000D1447"/>
    <w:rsid w:val="000E34D1"/>
    <w:rsid w:val="000F2240"/>
    <w:rsid w:val="00100A0D"/>
    <w:rsid w:val="00115756"/>
    <w:rsid w:val="00121DD9"/>
    <w:rsid w:val="001314FE"/>
    <w:rsid w:val="00131BBB"/>
    <w:rsid w:val="0014589A"/>
    <w:rsid w:val="00145C17"/>
    <w:rsid w:val="00160947"/>
    <w:rsid w:val="001A04DF"/>
    <w:rsid w:val="001A45D4"/>
    <w:rsid w:val="001B0D72"/>
    <w:rsid w:val="001B266B"/>
    <w:rsid w:val="001C565C"/>
    <w:rsid w:val="001D096E"/>
    <w:rsid w:val="001E5110"/>
    <w:rsid w:val="0020550C"/>
    <w:rsid w:val="00225C8A"/>
    <w:rsid w:val="002321C9"/>
    <w:rsid w:val="002529C8"/>
    <w:rsid w:val="00261A87"/>
    <w:rsid w:val="002A30EB"/>
    <w:rsid w:val="002A60D4"/>
    <w:rsid w:val="002B7AD0"/>
    <w:rsid w:val="002E1EB8"/>
    <w:rsid w:val="00327F9D"/>
    <w:rsid w:val="00330196"/>
    <w:rsid w:val="003335EA"/>
    <w:rsid w:val="00355E55"/>
    <w:rsid w:val="00387AED"/>
    <w:rsid w:val="00391A14"/>
    <w:rsid w:val="003933F3"/>
    <w:rsid w:val="003D72C0"/>
    <w:rsid w:val="00400E5A"/>
    <w:rsid w:val="00452128"/>
    <w:rsid w:val="00452DE7"/>
    <w:rsid w:val="00462C36"/>
    <w:rsid w:val="00496BA3"/>
    <w:rsid w:val="004979AF"/>
    <w:rsid w:val="004D1453"/>
    <w:rsid w:val="004D63F5"/>
    <w:rsid w:val="004F120D"/>
    <w:rsid w:val="005114CD"/>
    <w:rsid w:val="005132EF"/>
    <w:rsid w:val="005209A2"/>
    <w:rsid w:val="00526BBA"/>
    <w:rsid w:val="00542D3B"/>
    <w:rsid w:val="00545A33"/>
    <w:rsid w:val="005503EF"/>
    <w:rsid w:val="0056278C"/>
    <w:rsid w:val="00562ED1"/>
    <w:rsid w:val="0057131E"/>
    <w:rsid w:val="00593EF9"/>
    <w:rsid w:val="005D0484"/>
    <w:rsid w:val="005E3A8F"/>
    <w:rsid w:val="005E7EDD"/>
    <w:rsid w:val="005F028E"/>
    <w:rsid w:val="00631A31"/>
    <w:rsid w:val="0064176C"/>
    <w:rsid w:val="00641922"/>
    <w:rsid w:val="00666017"/>
    <w:rsid w:val="006737C1"/>
    <w:rsid w:val="00673AA0"/>
    <w:rsid w:val="00690D72"/>
    <w:rsid w:val="006A3ECA"/>
    <w:rsid w:val="006B1267"/>
    <w:rsid w:val="006B205B"/>
    <w:rsid w:val="006B4370"/>
    <w:rsid w:val="006D74FF"/>
    <w:rsid w:val="00712EB4"/>
    <w:rsid w:val="007267F7"/>
    <w:rsid w:val="00745F78"/>
    <w:rsid w:val="00747C72"/>
    <w:rsid w:val="00763562"/>
    <w:rsid w:val="00765A7D"/>
    <w:rsid w:val="00766501"/>
    <w:rsid w:val="00770D59"/>
    <w:rsid w:val="007724BA"/>
    <w:rsid w:val="00777C32"/>
    <w:rsid w:val="00781030"/>
    <w:rsid w:val="007971A5"/>
    <w:rsid w:val="007A21CD"/>
    <w:rsid w:val="007B6A4A"/>
    <w:rsid w:val="007D32BE"/>
    <w:rsid w:val="007D54BA"/>
    <w:rsid w:val="007E2310"/>
    <w:rsid w:val="007F0959"/>
    <w:rsid w:val="007F1870"/>
    <w:rsid w:val="0080109B"/>
    <w:rsid w:val="00812EA4"/>
    <w:rsid w:val="00826CAB"/>
    <w:rsid w:val="0083520C"/>
    <w:rsid w:val="008549BA"/>
    <w:rsid w:val="00863102"/>
    <w:rsid w:val="008669E9"/>
    <w:rsid w:val="008936E9"/>
    <w:rsid w:val="008960E9"/>
    <w:rsid w:val="008B570A"/>
    <w:rsid w:val="008D7EAE"/>
    <w:rsid w:val="008E7E42"/>
    <w:rsid w:val="0090321C"/>
    <w:rsid w:val="00903580"/>
    <w:rsid w:val="00914AAA"/>
    <w:rsid w:val="00916AAA"/>
    <w:rsid w:val="00952319"/>
    <w:rsid w:val="00956DCE"/>
    <w:rsid w:val="00976180"/>
    <w:rsid w:val="00981574"/>
    <w:rsid w:val="00987C31"/>
    <w:rsid w:val="009A6C97"/>
    <w:rsid w:val="009C5532"/>
    <w:rsid w:val="009C5F4A"/>
    <w:rsid w:val="009C6DCC"/>
    <w:rsid w:val="009D16EB"/>
    <w:rsid w:val="009D7071"/>
    <w:rsid w:val="00A0329D"/>
    <w:rsid w:val="00A13637"/>
    <w:rsid w:val="00A2601E"/>
    <w:rsid w:val="00A4008A"/>
    <w:rsid w:val="00A53718"/>
    <w:rsid w:val="00A56121"/>
    <w:rsid w:val="00A60E02"/>
    <w:rsid w:val="00A64DA6"/>
    <w:rsid w:val="00A71671"/>
    <w:rsid w:val="00AB2E4C"/>
    <w:rsid w:val="00AB3399"/>
    <w:rsid w:val="00AB540B"/>
    <w:rsid w:val="00AC31FF"/>
    <w:rsid w:val="00AE3670"/>
    <w:rsid w:val="00AF0A64"/>
    <w:rsid w:val="00AF1739"/>
    <w:rsid w:val="00AF6356"/>
    <w:rsid w:val="00B009ED"/>
    <w:rsid w:val="00B078ED"/>
    <w:rsid w:val="00B12FEE"/>
    <w:rsid w:val="00B17961"/>
    <w:rsid w:val="00B442E8"/>
    <w:rsid w:val="00B54B97"/>
    <w:rsid w:val="00B56157"/>
    <w:rsid w:val="00B67C04"/>
    <w:rsid w:val="00B70AA2"/>
    <w:rsid w:val="00B711DA"/>
    <w:rsid w:val="00B73B71"/>
    <w:rsid w:val="00B95473"/>
    <w:rsid w:val="00BD1774"/>
    <w:rsid w:val="00BD22BA"/>
    <w:rsid w:val="00BD63A1"/>
    <w:rsid w:val="00BF3BCF"/>
    <w:rsid w:val="00C02B67"/>
    <w:rsid w:val="00C44506"/>
    <w:rsid w:val="00C63C5C"/>
    <w:rsid w:val="00C64F29"/>
    <w:rsid w:val="00C7534A"/>
    <w:rsid w:val="00C83FB7"/>
    <w:rsid w:val="00C87D28"/>
    <w:rsid w:val="00C9205C"/>
    <w:rsid w:val="00C95F14"/>
    <w:rsid w:val="00CC6288"/>
    <w:rsid w:val="00CE5D22"/>
    <w:rsid w:val="00CE68AB"/>
    <w:rsid w:val="00CF0FBA"/>
    <w:rsid w:val="00D03175"/>
    <w:rsid w:val="00D038A9"/>
    <w:rsid w:val="00D1545C"/>
    <w:rsid w:val="00D22BB2"/>
    <w:rsid w:val="00D65413"/>
    <w:rsid w:val="00D67CDF"/>
    <w:rsid w:val="00D9344E"/>
    <w:rsid w:val="00E05CBE"/>
    <w:rsid w:val="00E06F1E"/>
    <w:rsid w:val="00E17C79"/>
    <w:rsid w:val="00EC1716"/>
    <w:rsid w:val="00F07E90"/>
    <w:rsid w:val="00F32746"/>
    <w:rsid w:val="00F352F3"/>
    <w:rsid w:val="00F35611"/>
    <w:rsid w:val="00F4279D"/>
    <w:rsid w:val="00F759F2"/>
    <w:rsid w:val="00F86667"/>
    <w:rsid w:val="00FC1C0A"/>
    <w:rsid w:val="00FC64B9"/>
    <w:rsid w:val="00FD49E3"/>
    <w:rsid w:val="00FD7143"/>
    <w:rsid w:val="00FE1DC6"/>
    <w:rsid w:val="00FE667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589A"/>
    <w:pPr>
      <w:spacing w:after="200" w:line="276" w:lineRule="auto"/>
    </w:pPr>
    <w:rPr>
      <w:sz w:val="22"/>
      <w:szCs w:val="22"/>
    </w:rPr>
  </w:style>
  <w:style w:type="paragraph" w:styleId="1">
    <w:name w:val="heading 1"/>
    <w:basedOn w:val="a"/>
    <w:next w:val="a"/>
    <w:link w:val="1Char"/>
    <w:uiPriority w:val="9"/>
    <w:qFormat/>
    <w:rsid w:val="00542D3B"/>
    <w:pPr>
      <w:keepNext/>
      <w:spacing w:before="240" w:after="60"/>
      <w:outlineLvl w:val="0"/>
    </w:pPr>
    <w:rPr>
      <w:rFonts w:ascii="Cambria"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D1447"/>
    <w:pPr>
      <w:ind w:left="720"/>
      <w:contextualSpacing/>
    </w:pPr>
    <w:rPr>
      <w:rFonts w:eastAsia="Calibri"/>
      <w:lang w:eastAsia="en-US"/>
    </w:rPr>
  </w:style>
  <w:style w:type="character" w:styleId="-">
    <w:name w:val="Hyperlink"/>
    <w:uiPriority w:val="99"/>
    <w:unhideWhenUsed/>
    <w:rsid w:val="000D1447"/>
    <w:rPr>
      <w:color w:val="0000FF"/>
      <w:u w:val="single"/>
    </w:rPr>
  </w:style>
  <w:style w:type="paragraph" w:styleId="a4">
    <w:name w:val="Balloon Text"/>
    <w:basedOn w:val="a"/>
    <w:link w:val="Char"/>
    <w:uiPriority w:val="99"/>
    <w:semiHidden/>
    <w:unhideWhenUsed/>
    <w:rsid w:val="000D1447"/>
    <w:pPr>
      <w:spacing w:after="0" w:line="240" w:lineRule="auto"/>
    </w:pPr>
    <w:rPr>
      <w:rFonts w:ascii="Tahoma" w:hAnsi="Tahoma"/>
      <w:sz w:val="16"/>
      <w:szCs w:val="16"/>
    </w:rPr>
  </w:style>
  <w:style w:type="character" w:customStyle="1" w:styleId="Char">
    <w:name w:val="Κείμενο πλαισίου Char"/>
    <w:link w:val="a4"/>
    <w:uiPriority w:val="99"/>
    <w:semiHidden/>
    <w:rsid w:val="000D1447"/>
    <w:rPr>
      <w:rFonts w:ascii="Tahoma" w:hAnsi="Tahoma" w:cs="Tahoma"/>
      <w:sz w:val="16"/>
      <w:szCs w:val="16"/>
    </w:rPr>
  </w:style>
  <w:style w:type="character" w:customStyle="1" w:styleId="1Char">
    <w:name w:val="Επικεφαλίδα 1 Char"/>
    <w:link w:val="1"/>
    <w:uiPriority w:val="9"/>
    <w:rsid w:val="00542D3B"/>
    <w:rPr>
      <w:rFonts w:ascii="Cambria" w:eastAsia="Times New Roman" w:hAnsi="Cambria" w:cs="Times New Roman"/>
      <w:b/>
      <w:bCs/>
      <w:kern w:val="32"/>
      <w:sz w:val="32"/>
      <w:szCs w:val="32"/>
    </w:rPr>
  </w:style>
  <w:style w:type="table" w:styleId="a5">
    <w:name w:val="Table Grid"/>
    <w:basedOn w:val="a1"/>
    <w:uiPriority w:val="59"/>
    <w:rsid w:val="00B711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osted-on">
    <w:name w:val="posted-on"/>
    <w:basedOn w:val="a0"/>
    <w:rsid w:val="009C6DCC"/>
  </w:style>
  <w:style w:type="character" w:customStyle="1" w:styleId="byline">
    <w:name w:val="byline"/>
    <w:basedOn w:val="a0"/>
    <w:rsid w:val="009C6DCC"/>
  </w:style>
  <w:style w:type="character" w:customStyle="1" w:styleId="author">
    <w:name w:val="author"/>
    <w:basedOn w:val="a0"/>
    <w:rsid w:val="009C6DCC"/>
  </w:style>
  <w:style w:type="character" w:customStyle="1" w:styleId="cat-links">
    <w:name w:val="cat-links"/>
    <w:basedOn w:val="a0"/>
    <w:rsid w:val="009C6DCC"/>
  </w:style>
  <w:style w:type="character" w:styleId="-0">
    <w:name w:val="FollowedHyperlink"/>
    <w:uiPriority w:val="99"/>
    <w:semiHidden/>
    <w:unhideWhenUsed/>
    <w:rsid w:val="00641922"/>
    <w:rPr>
      <w:color w:val="800080"/>
      <w:u w:val="single"/>
    </w:rPr>
  </w:style>
  <w:style w:type="paragraph" w:styleId="a6">
    <w:name w:val="header"/>
    <w:basedOn w:val="a"/>
    <w:link w:val="Char0"/>
    <w:uiPriority w:val="99"/>
    <w:semiHidden/>
    <w:unhideWhenUsed/>
    <w:rsid w:val="001A04DF"/>
    <w:pPr>
      <w:tabs>
        <w:tab w:val="center" w:pos="4153"/>
        <w:tab w:val="right" w:pos="8306"/>
      </w:tabs>
      <w:spacing w:after="0" w:line="240" w:lineRule="auto"/>
    </w:pPr>
  </w:style>
  <w:style w:type="character" w:customStyle="1" w:styleId="Char0">
    <w:name w:val="Κεφαλίδα Char"/>
    <w:basedOn w:val="a0"/>
    <w:link w:val="a6"/>
    <w:uiPriority w:val="99"/>
    <w:semiHidden/>
    <w:rsid w:val="001A04DF"/>
    <w:rPr>
      <w:sz w:val="22"/>
      <w:szCs w:val="22"/>
    </w:rPr>
  </w:style>
  <w:style w:type="paragraph" w:styleId="a7">
    <w:name w:val="footer"/>
    <w:basedOn w:val="a"/>
    <w:link w:val="Char1"/>
    <w:uiPriority w:val="99"/>
    <w:semiHidden/>
    <w:unhideWhenUsed/>
    <w:rsid w:val="001A04DF"/>
    <w:pPr>
      <w:tabs>
        <w:tab w:val="center" w:pos="4153"/>
        <w:tab w:val="right" w:pos="8306"/>
      </w:tabs>
      <w:spacing w:after="0" w:line="240" w:lineRule="auto"/>
    </w:pPr>
  </w:style>
  <w:style w:type="character" w:customStyle="1" w:styleId="Char1">
    <w:name w:val="Υποσέλιδο Char"/>
    <w:basedOn w:val="a0"/>
    <w:link w:val="a7"/>
    <w:uiPriority w:val="99"/>
    <w:semiHidden/>
    <w:rsid w:val="001A04DF"/>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589A"/>
    <w:pPr>
      <w:spacing w:after="200" w:line="276" w:lineRule="auto"/>
    </w:pPr>
    <w:rPr>
      <w:sz w:val="22"/>
      <w:szCs w:val="22"/>
    </w:rPr>
  </w:style>
  <w:style w:type="paragraph" w:styleId="1">
    <w:name w:val="heading 1"/>
    <w:basedOn w:val="a"/>
    <w:next w:val="a"/>
    <w:link w:val="1Char"/>
    <w:uiPriority w:val="9"/>
    <w:qFormat/>
    <w:rsid w:val="00542D3B"/>
    <w:pPr>
      <w:keepNext/>
      <w:spacing w:before="240" w:after="60"/>
      <w:outlineLvl w:val="0"/>
    </w:pPr>
    <w:rPr>
      <w:rFonts w:ascii="Cambria"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D1447"/>
    <w:pPr>
      <w:ind w:left="720"/>
      <w:contextualSpacing/>
    </w:pPr>
    <w:rPr>
      <w:rFonts w:eastAsia="Calibri"/>
      <w:lang w:eastAsia="en-US"/>
    </w:rPr>
  </w:style>
  <w:style w:type="character" w:styleId="-">
    <w:name w:val="Hyperlink"/>
    <w:uiPriority w:val="99"/>
    <w:unhideWhenUsed/>
    <w:rsid w:val="000D1447"/>
    <w:rPr>
      <w:color w:val="0000FF"/>
      <w:u w:val="single"/>
    </w:rPr>
  </w:style>
  <w:style w:type="paragraph" w:styleId="a4">
    <w:name w:val="Balloon Text"/>
    <w:basedOn w:val="a"/>
    <w:link w:val="Char"/>
    <w:uiPriority w:val="99"/>
    <w:semiHidden/>
    <w:unhideWhenUsed/>
    <w:rsid w:val="000D1447"/>
    <w:pPr>
      <w:spacing w:after="0" w:line="240" w:lineRule="auto"/>
    </w:pPr>
    <w:rPr>
      <w:rFonts w:ascii="Tahoma" w:hAnsi="Tahoma"/>
      <w:sz w:val="16"/>
      <w:szCs w:val="16"/>
    </w:rPr>
  </w:style>
  <w:style w:type="character" w:customStyle="1" w:styleId="Char">
    <w:name w:val="Κείμενο πλαισίου Char"/>
    <w:link w:val="a4"/>
    <w:uiPriority w:val="99"/>
    <w:semiHidden/>
    <w:rsid w:val="000D1447"/>
    <w:rPr>
      <w:rFonts w:ascii="Tahoma" w:hAnsi="Tahoma" w:cs="Tahoma"/>
      <w:sz w:val="16"/>
      <w:szCs w:val="16"/>
    </w:rPr>
  </w:style>
  <w:style w:type="character" w:customStyle="1" w:styleId="1Char">
    <w:name w:val="Επικεφαλίδα 1 Char"/>
    <w:link w:val="1"/>
    <w:uiPriority w:val="9"/>
    <w:rsid w:val="00542D3B"/>
    <w:rPr>
      <w:rFonts w:ascii="Cambria" w:eastAsia="Times New Roman" w:hAnsi="Cambria" w:cs="Times New Roman"/>
      <w:b/>
      <w:bCs/>
      <w:kern w:val="32"/>
      <w:sz w:val="32"/>
      <w:szCs w:val="32"/>
    </w:rPr>
  </w:style>
  <w:style w:type="table" w:styleId="a5">
    <w:name w:val="Table Grid"/>
    <w:basedOn w:val="a1"/>
    <w:uiPriority w:val="59"/>
    <w:rsid w:val="00B711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osted-on">
    <w:name w:val="posted-on"/>
    <w:basedOn w:val="a0"/>
    <w:rsid w:val="009C6DCC"/>
  </w:style>
  <w:style w:type="character" w:customStyle="1" w:styleId="byline">
    <w:name w:val="byline"/>
    <w:basedOn w:val="a0"/>
    <w:rsid w:val="009C6DCC"/>
  </w:style>
  <w:style w:type="character" w:customStyle="1" w:styleId="author">
    <w:name w:val="author"/>
    <w:basedOn w:val="a0"/>
    <w:rsid w:val="009C6DCC"/>
  </w:style>
  <w:style w:type="character" w:customStyle="1" w:styleId="cat-links">
    <w:name w:val="cat-links"/>
    <w:basedOn w:val="a0"/>
    <w:rsid w:val="009C6DCC"/>
  </w:style>
  <w:style w:type="character" w:styleId="-0">
    <w:name w:val="FollowedHyperlink"/>
    <w:uiPriority w:val="99"/>
    <w:semiHidden/>
    <w:unhideWhenUsed/>
    <w:rsid w:val="00641922"/>
    <w:rPr>
      <w:color w:val="800080"/>
      <w:u w:val="single"/>
    </w:rPr>
  </w:style>
  <w:style w:type="paragraph" w:styleId="a6">
    <w:name w:val="header"/>
    <w:basedOn w:val="a"/>
    <w:link w:val="Char0"/>
    <w:uiPriority w:val="99"/>
    <w:semiHidden/>
    <w:unhideWhenUsed/>
    <w:rsid w:val="001A04DF"/>
    <w:pPr>
      <w:tabs>
        <w:tab w:val="center" w:pos="4153"/>
        <w:tab w:val="right" w:pos="8306"/>
      </w:tabs>
      <w:spacing w:after="0" w:line="240" w:lineRule="auto"/>
    </w:pPr>
  </w:style>
  <w:style w:type="character" w:customStyle="1" w:styleId="Char0">
    <w:name w:val="Κεφαλίδα Char"/>
    <w:basedOn w:val="a0"/>
    <w:link w:val="a6"/>
    <w:uiPriority w:val="99"/>
    <w:semiHidden/>
    <w:rsid w:val="001A04DF"/>
    <w:rPr>
      <w:sz w:val="22"/>
      <w:szCs w:val="22"/>
    </w:rPr>
  </w:style>
  <w:style w:type="paragraph" w:styleId="a7">
    <w:name w:val="footer"/>
    <w:basedOn w:val="a"/>
    <w:link w:val="Char1"/>
    <w:uiPriority w:val="99"/>
    <w:semiHidden/>
    <w:unhideWhenUsed/>
    <w:rsid w:val="001A04DF"/>
    <w:pPr>
      <w:tabs>
        <w:tab w:val="center" w:pos="4153"/>
        <w:tab w:val="right" w:pos="8306"/>
      </w:tabs>
      <w:spacing w:after="0" w:line="240" w:lineRule="auto"/>
    </w:pPr>
  </w:style>
  <w:style w:type="character" w:customStyle="1" w:styleId="Char1">
    <w:name w:val="Υποσέλιδο Char"/>
    <w:basedOn w:val="a0"/>
    <w:link w:val="a7"/>
    <w:uiPriority w:val="99"/>
    <w:semiHidden/>
    <w:rsid w:val="001A04DF"/>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7234195">
      <w:bodyDiv w:val="1"/>
      <w:marLeft w:val="0"/>
      <w:marRight w:val="0"/>
      <w:marTop w:val="0"/>
      <w:marBottom w:val="0"/>
      <w:divBdr>
        <w:top w:val="none" w:sz="0" w:space="0" w:color="auto"/>
        <w:left w:val="none" w:sz="0" w:space="0" w:color="auto"/>
        <w:bottom w:val="none" w:sz="0" w:space="0" w:color="auto"/>
        <w:right w:val="none" w:sz="0" w:space="0" w:color="auto"/>
      </w:divBdr>
      <w:divsChild>
        <w:div w:id="1352146485">
          <w:marLeft w:val="0"/>
          <w:marRight w:val="0"/>
          <w:marTop w:val="0"/>
          <w:marBottom w:val="0"/>
          <w:divBdr>
            <w:top w:val="none" w:sz="0" w:space="0" w:color="auto"/>
            <w:left w:val="none" w:sz="0" w:space="0" w:color="auto"/>
            <w:bottom w:val="none" w:sz="0" w:space="0" w:color="auto"/>
            <w:right w:val="none" w:sz="0" w:space="0" w:color="auto"/>
          </w:divBdr>
        </w:div>
        <w:div w:id="1387336719">
          <w:marLeft w:val="0"/>
          <w:marRight w:val="0"/>
          <w:marTop w:val="0"/>
          <w:marBottom w:val="0"/>
          <w:divBdr>
            <w:top w:val="none" w:sz="0" w:space="0" w:color="auto"/>
            <w:left w:val="none" w:sz="0" w:space="0" w:color="auto"/>
            <w:bottom w:val="none" w:sz="0" w:space="0" w:color="auto"/>
            <w:right w:val="none" w:sz="0" w:space="0" w:color="auto"/>
          </w:divBdr>
          <w:divsChild>
            <w:div w:id="1973750907">
              <w:marLeft w:val="0"/>
              <w:marRight w:val="0"/>
              <w:marTop w:val="0"/>
              <w:marBottom w:val="0"/>
              <w:divBdr>
                <w:top w:val="none" w:sz="0" w:space="0" w:color="auto"/>
                <w:left w:val="none" w:sz="0" w:space="0" w:color="auto"/>
                <w:bottom w:val="none" w:sz="0" w:space="0" w:color="auto"/>
                <w:right w:val="none" w:sz="0" w:space="0" w:color="auto"/>
              </w:divBdr>
              <w:divsChild>
                <w:div w:id="321197120">
                  <w:marLeft w:val="0"/>
                  <w:marRight w:val="0"/>
                  <w:marTop w:val="0"/>
                  <w:marBottom w:val="0"/>
                  <w:divBdr>
                    <w:top w:val="none" w:sz="0" w:space="0" w:color="auto"/>
                    <w:left w:val="none" w:sz="0" w:space="0" w:color="auto"/>
                    <w:bottom w:val="none" w:sz="0" w:space="0" w:color="auto"/>
                    <w:right w:val="none" w:sz="0" w:space="0" w:color="auto"/>
                  </w:divBdr>
                  <w:divsChild>
                    <w:div w:id="175003217">
                      <w:marLeft w:val="0"/>
                      <w:marRight w:val="0"/>
                      <w:marTop w:val="0"/>
                      <w:marBottom w:val="0"/>
                      <w:divBdr>
                        <w:top w:val="none" w:sz="0" w:space="0" w:color="auto"/>
                        <w:left w:val="none" w:sz="0" w:space="0" w:color="auto"/>
                        <w:bottom w:val="none" w:sz="0" w:space="0" w:color="auto"/>
                        <w:right w:val="none" w:sz="0" w:space="0" w:color="auto"/>
                      </w:divBdr>
                      <w:divsChild>
                        <w:div w:id="329910910">
                          <w:marLeft w:val="0"/>
                          <w:marRight w:val="0"/>
                          <w:marTop w:val="0"/>
                          <w:marBottom w:val="0"/>
                          <w:divBdr>
                            <w:top w:val="none" w:sz="0" w:space="0" w:color="auto"/>
                            <w:left w:val="none" w:sz="0" w:space="0" w:color="auto"/>
                            <w:bottom w:val="none" w:sz="0" w:space="0" w:color="auto"/>
                            <w:right w:val="none" w:sz="0" w:space="0" w:color="auto"/>
                          </w:divBdr>
                        </w:div>
                        <w:div w:id="1893886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0674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0" Type="http://schemas.openxmlformats.org/officeDocument/2006/relationships/hyperlink" Target="file:///C:\Users\user\Desktop\iake.weebly.com" TargetMode="Externa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146272-CDA5-4B13-A687-FFF9918F0E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1318</Words>
  <Characters>7118</Characters>
  <Application>Microsoft Office Word</Application>
  <DocSecurity>0</DocSecurity>
  <Lines>59</Lines>
  <Paragraphs>16</Paragraphs>
  <ScaleCrop>false</ScaleCrop>
  <HeadingPairs>
    <vt:vector size="2" baseType="variant">
      <vt:variant>
        <vt:lpstr>Τίτλος</vt:lpstr>
      </vt:variant>
      <vt:variant>
        <vt:i4>1</vt:i4>
      </vt:variant>
    </vt:vector>
  </HeadingPairs>
  <TitlesOfParts>
    <vt:vector size="1" baseType="lpstr">
      <vt:lpstr/>
    </vt:vector>
  </TitlesOfParts>
  <Company>Grizli777</Company>
  <LinksUpToDate>false</LinksUpToDate>
  <CharactersWithSpaces>8420</CharactersWithSpaces>
  <SharedDoc>false</SharedDoc>
  <HLinks>
    <vt:vector size="12" baseType="variant">
      <vt:variant>
        <vt:i4>2883634</vt:i4>
      </vt:variant>
      <vt:variant>
        <vt:i4>3</vt:i4>
      </vt:variant>
      <vt:variant>
        <vt:i4>0</vt:i4>
      </vt:variant>
      <vt:variant>
        <vt:i4>5</vt:i4>
      </vt:variant>
      <vt:variant>
        <vt:lpwstr>http://iake.weebly.com/3scicom.html</vt:lpwstr>
      </vt:variant>
      <vt:variant>
        <vt:lpwstr/>
      </vt:variant>
      <vt:variant>
        <vt:i4>3866673</vt:i4>
      </vt:variant>
      <vt:variant>
        <vt:i4>0</vt:i4>
      </vt:variant>
      <vt:variant>
        <vt:i4>0</vt:i4>
      </vt:variant>
      <vt:variant>
        <vt:i4>5</vt:i4>
      </vt:variant>
      <vt:variant>
        <vt:lpwstr>iake.weebly.com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CHRISTOS</cp:lastModifiedBy>
  <cp:revision>2</cp:revision>
  <cp:lastPrinted>2016-09-30T16:09:00Z</cp:lastPrinted>
  <dcterms:created xsi:type="dcterms:W3CDTF">2017-06-16T16:45:00Z</dcterms:created>
  <dcterms:modified xsi:type="dcterms:W3CDTF">2017-06-16T16:45:00Z</dcterms:modified>
</cp:coreProperties>
</file>