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A32" w:rsidRDefault="00482A32" w:rsidP="00FB48C8">
      <w:pPr>
        <w:jc w:val="center"/>
        <w:rPr>
          <w:rFonts w:ascii="Calibri" w:hAnsi="Calibri"/>
          <w:sz w:val="28"/>
          <w:szCs w:val="28"/>
        </w:rPr>
      </w:pPr>
    </w:p>
    <w:p w:rsidR="00FB48C8" w:rsidRDefault="00910565" w:rsidP="00FB48C8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ΕΝΗΜΕΡΩΤΙΚΟ ΔΕΛΤΙΟ</w:t>
      </w:r>
    </w:p>
    <w:p w:rsidR="00FE6AF4" w:rsidRDefault="00FE6AF4" w:rsidP="00FB48C8">
      <w:pPr>
        <w:jc w:val="center"/>
        <w:rPr>
          <w:rFonts w:ascii="Calibri" w:hAnsi="Calibri"/>
          <w:sz w:val="28"/>
          <w:szCs w:val="28"/>
        </w:rPr>
      </w:pPr>
    </w:p>
    <w:p w:rsidR="00FE6AF4" w:rsidRPr="00482A32" w:rsidRDefault="00FE6AF4" w:rsidP="00FB48C8">
      <w:pPr>
        <w:jc w:val="center"/>
        <w:rPr>
          <w:rFonts w:ascii="Calibri" w:hAnsi="Calibri"/>
          <w:sz w:val="28"/>
          <w:szCs w:val="28"/>
        </w:rPr>
      </w:pPr>
    </w:p>
    <w:p w:rsidR="00FE6AF4" w:rsidRPr="001D0768" w:rsidRDefault="00FE6AF4" w:rsidP="00FE6AF4">
      <w:pPr>
        <w:jc w:val="center"/>
        <w:rPr>
          <w:rFonts w:ascii="Calibri" w:hAnsi="Calibri"/>
          <w:b/>
          <w:bCs/>
          <w:color w:val="000000"/>
          <w:u w:val="single"/>
        </w:rPr>
      </w:pPr>
      <w:r w:rsidRPr="00F36827">
        <w:rPr>
          <w:rFonts w:ascii="Calibri" w:hAnsi="Calibri"/>
          <w:b/>
          <w:bCs/>
          <w:color w:val="000000"/>
          <w:u w:val="single"/>
        </w:rPr>
        <w:t>“Συλλαβίζ</w:t>
      </w:r>
      <w:r w:rsidR="001D0768">
        <w:rPr>
          <w:rFonts w:ascii="Calibri" w:hAnsi="Calibri"/>
          <w:b/>
          <w:bCs/>
          <w:color w:val="000000"/>
          <w:u w:val="single"/>
        </w:rPr>
        <w:t>οντας τη γλώσσα της εικόνας ή πώ</w:t>
      </w:r>
      <w:r w:rsidRPr="00F36827">
        <w:rPr>
          <w:rFonts w:ascii="Calibri" w:hAnsi="Calibri"/>
          <w:b/>
          <w:bCs/>
          <w:color w:val="000000"/>
          <w:u w:val="single"/>
        </w:rPr>
        <w:t xml:space="preserve">ς </w:t>
      </w:r>
      <w:r w:rsidR="00482A32">
        <w:rPr>
          <w:rFonts w:ascii="Calibri" w:hAnsi="Calibri"/>
          <w:b/>
          <w:bCs/>
          <w:color w:val="000000"/>
          <w:u w:val="single"/>
        </w:rPr>
        <w:t>αφηγούμαστε</w:t>
      </w:r>
      <w:r w:rsidRPr="00F36827">
        <w:rPr>
          <w:rFonts w:ascii="Calibri" w:hAnsi="Calibri"/>
          <w:b/>
          <w:bCs/>
          <w:color w:val="000000"/>
          <w:u w:val="single"/>
        </w:rPr>
        <w:t xml:space="preserve"> ιστορίες με εικόνες”</w:t>
      </w:r>
    </w:p>
    <w:p w:rsidR="00FE6AF4" w:rsidRPr="00F36827" w:rsidRDefault="00482A32" w:rsidP="00FE6AF4">
      <w:pPr>
        <w:jc w:val="center"/>
        <w:rPr>
          <w:rFonts w:ascii="Calibri" w:hAnsi="Calibri"/>
          <w:b/>
          <w:bCs/>
          <w:color w:val="000000"/>
          <w:u w:val="single"/>
        </w:rPr>
      </w:pPr>
      <w:r>
        <w:rPr>
          <w:rFonts w:ascii="Calibri" w:hAnsi="Calibri"/>
          <w:b/>
          <w:bCs/>
          <w:color w:val="000000"/>
          <w:u w:val="single"/>
        </w:rPr>
        <w:t>Ε</w:t>
      </w:r>
      <w:r w:rsidR="00F46213" w:rsidRPr="00F36827">
        <w:rPr>
          <w:rFonts w:ascii="Calibri" w:hAnsi="Calibri"/>
          <w:b/>
          <w:bCs/>
          <w:color w:val="000000"/>
          <w:u w:val="single"/>
        </w:rPr>
        <w:t>ργαστήριο</w:t>
      </w:r>
      <w:r w:rsidR="00FE6AF4" w:rsidRPr="00F36827">
        <w:rPr>
          <w:rFonts w:ascii="Calibri" w:hAnsi="Calibri"/>
          <w:b/>
          <w:bCs/>
          <w:color w:val="000000"/>
          <w:u w:val="single"/>
        </w:rPr>
        <w:t xml:space="preserve"> για τον κινηματογράφο και τις οπτικοακουστικές τέχν</w:t>
      </w:r>
      <w:r w:rsidR="001D0768">
        <w:rPr>
          <w:rFonts w:ascii="Calibri" w:hAnsi="Calibri"/>
          <w:b/>
          <w:bCs/>
          <w:color w:val="000000"/>
          <w:u w:val="single"/>
        </w:rPr>
        <w:t>ε</w:t>
      </w:r>
      <w:r w:rsidR="00FE6AF4" w:rsidRPr="00F36827">
        <w:rPr>
          <w:rFonts w:ascii="Calibri" w:hAnsi="Calibri"/>
          <w:b/>
          <w:bCs/>
          <w:color w:val="000000"/>
          <w:u w:val="single"/>
        </w:rPr>
        <w:t>ς</w:t>
      </w:r>
    </w:p>
    <w:p w:rsidR="00FE6AF4" w:rsidRPr="00F36827" w:rsidRDefault="00FE6AF4" w:rsidP="00FE6AF4">
      <w:pPr>
        <w:jc w:val="center"/>
        <w:rPr>
          <w:rFonts w:ascii="Calibri" w:hAnsi="Calibri"/>
          <w:color w:val="000000"/>
          <w:u w:val="single"/>
        </w:rPr>
      </w:pPr>
      <w:r w:rsidRPr="00F36827">
        <w:rPr>
          <w:rFonts w:ascii="Calibri" w:hAnsi="Calibri"/>
          <w:b/>
          <w:bCs/>
          <w:color w:val="000000"/>
          <w:u w:val="single"/>
        </w:rPr>
        <w:t>για μαθητές 14 ετών και άνω</w:t>
      </w:r>
    </w:p>
    <w:p w:rsidR="00FE6AF4" w:rsidRPr="00F36827" w:rsidRDefault="00FE6AF4" w:rsidP="00FE6AF4">
      <w:pPr>
        <w:jc w:val="center"/>
        <w:rPr>
          <w:rFonts w:ascii="Calibri" w:hAnsi="Calibri"/>
          <w:color w:val="000000"/>
          <w:sz w:val="28"/>
          <w:szCs w:val="28"/>
        </w:rPr>
      </w:pPr>
    </w:p>
    <w:p w:rsidR="00FE6AF4" w:rsidRPr="00F36827" w:rsidRDefault="00FE6AF4" w:rsidP="00F46213">
      <w:pPr>
        <w:jc w:val="both"/>
        <w:rPr>
          <w:rFonts w:ascii="Calibri" w:hAnsi="Calibri"/>
          <w:color w:val="000000"/>
          <w:sz w:val="28"/>
          <w:szCs w:val="28"/>
        </w:rPr>
      </w:pPr>
    </w:p>
    <w:p w:rsidR="00F46213" w:rsidRPr="00F36827" w:rsidRDefault="00F46213" w:rsidP="00F46213">
      <w:pPr>
        <w:jc w:val="both"/>
        <w:rPr>
          <w:rFonts w:ascii="Calibri" w:hAnsi="Calibri"/>
          <w:color w:val="000000"/>
        </w:rPr>
      </w:pPr>
      <w:r w:rsidRPr="00F36827">
        <w:rPr>
          <w:rFonts w:ascii="Calibri" w:hAnsi="Calibri"/>
          <w:color w:val="000000"/>
        </w:rPr>
        <w:t>Το πρωτότυπο εργαστήριο</w:t>
      </w:r>
      <w:r w:rsidR="00FE6AF4" w:rsidRPr="00F36827">
        <w:rPr>
          <w:rFonts w:ascii="Calibri" w:hAnsi="Calibri"/>
          <w:color w:val="000000"/>
        </w:rPr>
        <w:t xml:space="preserve"> με τίτλο </w:t>
      </w:r>
      <w:r w:rsidR="00482A32">
        <w:rPr>
          <w:rFonts w:ascii="Calibri" w:hAnsi="Calibri"/>
          <w:b/>
          <w:bCs/>
          <w:color w:val="000000"/>
        </w:rPr>
        <w:t>«</w:t>
      </w:r>
      <w:r w:rsidR="00FE6AF4" w:rsidRPr="00F36827">
        <w:rPr>
          <w:rFonts w:ascii="Calibri" w:hAnsi="Calibri"/>
          <w:b/>
          <w:bCs/>
          <w:color w:val="000000"/>
        </w:rPr>
        <w:t>Συλλαβίζοντας τη γλώσσα της ε</w:t>
      </w:r>
      <w:r w:rsidR="001D0768">
        <w:rPr>
          <w:rFonts w:ascii="Calibri" w:hAnsi="Calibri"/>
          <w:b/>
          <w:bCs/>
          <w:color w:val="000000"/>
        </w:rPr>
        <w:t>ικόνας ή πώ</w:t>
      </w:r>
      <w:r w:rsidR="00482A32">
        <w:rPr>
          <w:rFonts w:ascii="Calibri" w:hAnsi="Calibri"/>
          <w:b/>
          <w:bCs/>
          <w:color w:val="000000"/>
        </w:rPr>
        <w:t>ς να λέμε ιστορίες με εικόνες»</w:t>
      </w:r>
      <w:r w:rsidR="00FE6AF4" w:rsidRPr="00F36827">
        <w:rPr>
          <w:rFonts w:ascii="Calibri" w:hAnsi="Calibri"/>
          <w:b/>
          <w:bCs/>
          <w:color w:val="000000"/>
        </w:rPr>
        <w:t xml:space="preserve"> </w:t>
      </w:r>
      <w:r w:rsidR="00FE6AF4" w:rsidRPr="00F36827">
        <w:rPr>
          <w:rFonts w:ascii="Calibri" w:hAnsi="Calibri"/>
          <w:bCs/>
          <w:color w:val="000000"/>
        </w:rPr>
        <w:t>διοργανώνει το</w:t>
      </w:r>
      <w:r w:rsidR="00910565">
        <w:rPr>
          <w:rFonts w:ascii="Calibri" w:hAnsi="Calibri"/>
          <w:bCs/>
          <w:color w:val="000000"/>
        </w:rPr>
        <w:t xml:space="preserve"> νέο Εργαστήριο Τεχνολογίας, </w:t>
      </w:r>
      <w:r w:rsidR="00FE6AF4" w:rsidRPr="00F36827">
        <w:rPr>
          <w:rFonts w:ascii="Calibri" w:hAnsi="Calibri"/>
          <w:b/>
          <w:bCs/>
          <w:color w:val="000000"/>
        </w:rPr>
        <w:t xml:space="preserve"> </w:t>
      </w:r>
      <w:proofErr w:type="spellStart"/>
      <w:r w:rsidR="001D0768">
        <w:rPr>
          <w:rFonts w:ascii="Calibri" w:hAnsi="Calibri"/>
          <w:b/>
          <w:bCs/>
          <w:color w:val="000000"/>
          <w:lang w:val="en-US"/>
        </w:rPr>
        <w:t>UT</w:t>
      </w:r>
      <w:r w:rsidR="00FE6AF4" w:rsidRPr="00F36827">
        <w:rPr>
          <w:rFonts w:ascii="Calibri" w:hAnsi="Calibri"/>
          <w:b/>
          <w:bCs/>
          <w:color w:val="000000"/>
          <w:lang w:val="en-US"/>
        </w:rPr>
        <w:t>ech</w:t>
      </w:r>
      <w:proofErr w:type="spellEnd"/>
      <w:r w:rsidR="00FE6AF4" w:rsidRPr="00F36827">
        <w:rPr>
          <w:rFonts w:ascii="Calibri" w:hAnsi="Calibri"/>
          <w:b/>
          <w:bCs/>
          <w:color w:val="000000"/>
        </w:rPr>
        <w:t xml:space="preserve"> </w:t>
      </w:r>
      <w:r w:rsidR="00FE6AF4" w:rsidRPr="00F36827">
        <w:rPr>
          <w:rFonts w:ascii="Calibri" w:hAnsi="Calibri"/>
          <w:b/>
          <w:bCs/>
          <w:color w:val="000000"/>
          <w:lang w:val="en-US"/>
        </w:rPr>
        <w:t>lab</w:t>
      </w:r>
      <w:r w:rsidR="00FE6AF4" w:rsidRPr="00F36827">
        <w:rPr>
          <w:rFonts w:ascii="Calibri" w:hAnsi="Calibri"/>
          <w:b/>
          <w:bCs/>
          <w:color w:val="000000"/>
        </w:rPr>
        <w:t xml:space="preserve"> </w:t>
      </w:r>
      <w:r w:rsidR="00FE6AF4" w:rsidRPr="00F36827">
        <w:rPr>
          <w:rFonts w:ascii="Calibri" w:hAnsi="Calibri"/>
          <w:bCs/>
          <w:color w:val="000000"/>
        </w:rPr>
        <w:t>του</w:t>
      </w:r>
      <w:r w:rsidR="00FE6AF4" w:rsidRPr="00F36827">
        <w:rPr>
          <w:rFonts w:ascii="Calibri" w:hAnsi="Calibri"/>
          <w:b/>
          <w:bCs/>
          <w:color w:val="000000"/>
        </w:rPr>
        <w:t xml:space="preserve"> Ιδρύματος </w:t>
      </w:r>
      <w:proofErr w:type="spellStart"/>
      <w:r w:rsidR="00FE6AF4" w:rsidRPr="00F36827">
        <w:rPr>
          <w:rFonts w:ascii="Calibri" w:hAnsi="Calibri"/>
          <w:b/>
          <w:bCs/>
          <w:color w:val="000000"/>
        </w:rPr>
        <w:t>Ευγενίδου</w:t>
      </w:r>
      <w:proofErr w:type="spellEnd"/>
      <w:r w:rsidRPr="00F36827">
        <w:rPr>
          <w:rFonts w:ascii="Calibri" w:hAnsi="Calibri"/>
          <w:b/>
          <w:bCs/>
          <w:color w:val="000000"/>
        </w:rPr>
        <w:t xml:space="preserve">, </w:t>
      </w:r>
      <w:r w:rsidRPr="00F36827">
        <w:rPr>
          <w:rFonts w:ascii="Calibri" w:hAnsi="Calibri"/>
          <w:bCs/>
          <w:color w:val="000000"/>
        </w:rPr>
        <w:t>από τις</w:t>
      </w:r>
      <w:r w:rsidRPr="00F36827">
        <w:rPr>
          <w:rFonts w:ascii="Calibri" w:hAnsi="Calibri"/>
          <w:b/>
          <w:bCs/>
          <w:color w:val="000000"/>
        </w:rPr>
        <w:t xml:space="preserve"> </w:t>
      </w:r>
      <w:r w:rsidRPr="00F36827">
        <w:rPr>
          <w:rFonts w:ascii="Calibri" w:hAnsi="Calibri"/>
          <w:color w:val="000000"/>
        </w:rPr>
        <w:t>15 έως και τις 19 Σεπτεμβρίου</w:t>
      </w:r>
      <w:r w:rsidR="00AE2968" w:rsidRPr="00F36827">
        <w:rPr>
          <w:rFonts w:ascii="Calibri" w:hAnsi="Calibri"/>
          <w:color w:val="000000"/>
        </w:rPr>
        <w:t xml:space="preserve"> 2014</w:t>
      </w:r>
      <w:r w:rsidRPr="00F36827">
        <w:rPr>
          <w:rFonts w:ascii="Calibri" w:hAnsi="Calibri"/>
          <w:color w:val="000000"/>
        </w:rPr>
        <w:t xml:space="preserve"> και ώρες 17:00</w:t>
      </w:r>
      <w:r w:rsidR="00482A32">
        <w:rPr>
          <w:rFonts w:ascii="Calibri" w:hAnsi="Calibri"/>
          <w:color w:val="000000"/>
        </w:rPr>
        <w:t xml:space="preserve"> </w:t>
      </w:r>
      <w:r w:rsidRPr="00F36827">
        <w:rPr>
          <w:rFonts w:ascii="Calibri" w:hAnsi="Calibri"/>
          <w:color w:val="000000"/>
        </w:rPr>
        <w:t>-</w:t>
      </w:r>
      <w:r w:rsidR="00482A32">
        <w:rPr>
          <w:rFonts w:ascii="Calibri" w:hAnsi="Calibri"/>
          <w:color w:val="000000"/>
        </w:rPr>
        <w:t xml:space="preserve"> </w:t>
      </w:r>
      <w:r w:rsidRPr="00F36827">
        <w:rPr>
          <w:rFonts w:ascii="Calibri" w:hAnsi="Calibri"/>
          <w:color w:val="000000"/>
        </w:rPr>
        <w:t>20:00.</w:t>
      </w:r>
    </w:p>
    <w:p w:rsidR="00AE2968" w:rsidRPr="00F36827" w:rsidRDefault="00AE2968" w:rsidP="00F46213">
      <w:pPr>
        <w:jc w:val="both"/>
        <w:rPr>
          <w:rFonts w:ascii="Calibri" w:hAnsi="Calibri"/>
          <w:color w:val="000000"/>
        </w:rPr>
      </w:pPr>
    </w:p>
    <w:p w:rsidR="00FE6AF4" w:rsidRPr="00F36827" w:rsidRDefault="00F46213" w:rsidP="00F46213">
      <w:pPr>
        <w:jc w:val="both"/>
        <w:rPr>
          <w:rFonts w:ascii="Calibri" w:hAnsi="Calibri"/>
          <w:color w:val="000000"/>
        </w:rPr>
      </w:pPr>
      <w:r w:rsidRPr="00F36827">
        <w:rPr>
          <w:rFonts w:ascii="Calibri" w:hAnsi="Calibri"/>
          <w:color w:val="000000"/>
        </w:rPr>
        <w:t xml:space="preserve">Το </w:t>
      </w:r>
      <w:r w:rsidR="00CE3660" w:rsidRPr="00F36827">
        <w:rPr>
          <w:rFonts w:ascii="Calibri" w:hAnsi="Calibri"/>
          <w:color w:val="000000"/>
        </w:rPr>
        <w:t xml:space="preserve">πρόγραμμα, το οποίο σχεδίασε και υλοποιεί ο σκηνοθέτης κύριος Χρήστος </w:t>
      </w:r>
      <w:proofErr w:type="spellStart"/>
      <w:r w:rsidR="00CE3660" w:rsidRPr="00F36827">
        <w:rPr>
          <w:rFonts w:ascii="Calibri" w:hAnsi="Calibri"/>
          <w:color w:val="000000"/>
        </w:rPr>
        <w:t>Γόδας</w:t>
      </w:r>
      <w:proofErr w:type="spellEnd"/>
      <w:r w:rsidR="00CE3660" w:rsidRPr="00F36827">
        <w:rPr>
          <w:rFonts w:ascii="Calibri" w:hAnsi="Calibri"/>
          <w:color w:val="000000"/>
        </w:rPr>
        <w:t xml:space="preserve">, </w:t>
      </w:r>
      <w:r w:rsidRPr="00F36827">
        <w:rPr>
          <w:rFonts w:ascii="Calibri" w:hAnsi="Calibri"/>
          <w:color w:val="000000"/>
        </w:rPr>
        <w:t xml:space="preserve">απευθύνεται σε </w:t>
      </w:r>
      <w:r w:rsidR="00910565">
        <w:rPr>
          <w:rFonts w:ascii="Calibri" w:hAnsi="Calibri"/>
          <w:color w:val="000000"/>
        </w:rPr>
        <w:t>μαθητές</w:t>
      </w:r>
      <w:r w:rsidR="00A512F2">
        <w:rPr>
          <w:rFonts w:ascii="Calibri" w:hAnsi="Calibri"/>
          <w:color w:val="000000"/>
        </w:rPr>
        <w:t>/</w:t>
      </w:r>
      <w:proofErr w:type="spellStart"/>
      <w:r w:rsidR="00A512F2">
        <w:rPr>
          <w:rFonts w:ascii="Calibri" w:hAnsi="Calibri"/>
          <w:color w:val="000000"/>
        </w:rPr>
        <w:t>τριες</w:t>
      </w:r>
      <w:proofErr w:type="spellEnd"/>
      <w:r w:rsidR="00910565">
        <w:rPr>
          <w:rFonts w:ascii="Calibri" w:hAnsi="Calibri"/>
          <w:color w:val="000000"/>
        </w:rPr>
        <w:t xml:space="preserve"> ηλικίας</w:t>
      </w:r>
      <w:r w:rsidRPr="00F36827">
        <w:rPr>
          <w:rFonts w:ascii="Calibri" w:hAnsi="Calibri"/>
          <w:color w:val="000000"/>
        </w:rPr>
        <w:t xml:space="preserve"> 14 </w:t>
      </w:r>
      <w:r w:rsidR="00482A32">
        <w:rPr>
          <w:rFonts w:ascii="Calibri" w:hAnsi="Calibri"/>
          <w:color w:val="000000"/>
        </w:rPr>
        <w:t>-</w:t>
      </w:r>
      <w:r w:rsidRPr="00F36827">
        <w:rPr>
          <w:rFonts w:ascii="Calibri" w:hAnsi="Calibri"/>
          <w:color w:val="000000"/>
        </w:rPr>
        <w:t xml:space="preserve"> 18 ετών και </w:t>
      </w:r>
      <w:r w:rsidR="00482A32" w:rsidRPr="00F36827">
        <w:rPr>
          <w:rFonts w:ascii="Calibri" w:hAnsi="Calibri"/>
          <w:color w:val="000000"/>
        </w:rPr>
        <w:t xml:space="preserve">έχει </w:t>
      </w:r>
      <w:r w:rsidRPr="00F36827">
        <w:rPr>
          <w:rFonts w:ascii="Calibri" w:hAnsi="Calibri"/>
          <w:color w:val="000000"/>
        </w:rPr>
        <w:t xml:space="preserve">ως στόχο του </w:t>
      </w:r>
      <w:r w:rsidR="00FE6AF4" w:rsidRPr="00F36827">
        <w:rPr>
          <w:rFonts w:ascii="Calibri" w:hAnsi="Calibri"/>
          <w:color w:val="000000"/>
        </w:rPr>
        <w:t xml:space="preserve">να </w:t>
      </w:r>
      <w:r w:rsidR="00E85AFD">
        <w:rPr>
          <w:rFonts w:ascii="Calibri" w:hAnsi="Calibri"/>
          <w:color w:val="000000"/>
        </w:rPr>
        <w:t xml:space="preserve">τους </w:t>
      </w:r>
      <w:r w:rsidR="00FE6AF4" w:rsidRPr="00F36827">
        <w:rPr>
          <w:rFonts w:ascii="Calibri" w:hAnsi="Calibri"/>
          <w:color w:val="000000"/>
        </w:rPr>
        <w:t>εισ</w:t>
      </w:r>
      <w:r w:rsidR="00A512F2">
        <w:rPr>
          <w:rFonts w:ascii="Calibri" w:hAnsi="Calibri"/>
          <w:color w:val="000000"/>
        </w:rPr>
        <w:t>αγ</w:t>
      </w:r>
      <w:r w:rsidR="00FE6AF4" w:rsidRPr="00F36827">
        <w:rPr>
          <w:rFonts w:ascii="Calibri" w:hAnsi="Calibri"/>
          <w:color w:val="000000"/>
        </w:rPr>
        <w:t>άγει στον κόσμο της δημιουργίας και ειδικότερα στον τομέα των οπτικοακουστικών τεχνών.</w:t>
      </w:r>
    </w:p>
    <w:p w:rsidR="00CE3660" w:rsidRPr="00F36827" w:rsidRDefault="00CE3660" w:rsidP="00F46213">
      <w:pPr>
        <w:jc w:val="both"/>
        <w:rPr>
          <w:rFonts w:ascii="Calibri" w:hAnsi="Calibri"/>
          <w:color w:val="000000"/>
        </w:rPr>
      </w:pPr>
    </w:p>
    <w:p w:rsidR="00FE6AF4" w:rsidRPr="00D02896" w:rsidRDefault="00F46213" w:rsidP="00F46213">
      <w:pPr>
        <w:jc w:val="both"/>
        <w:rPr>
          <w:rFonts w:ascii="Calibri" w:hAnsi="Calibri"/>
          <w:color w:val="000000"/>
        </w:rPr>
      </w:pPr>
      <w:r w:rsidRPr="00F36827">
        <w:rPr>
          <w:rFonts w:ascii="Calibri" w:hAnsi="Calibri"/>
          <w:color w:val="000000"/>
        </w:rPr>
        <w:t xml:space="preserve">Με </w:t>
      </w:r>
      <w:r w:rsidR="00A512F2" w:rsidRPr="00F36827">
        <w:rPr>
          <w:rFonts w:ascii="Calibri" w:hAnsi="Calibri"/>
          <w:color w:val="000000"/>
        </w:rPr>
        <w:t>αυτό</w:t>
      </w:r>
      <w:r w:rsidR="00A512F2">
        <w:rPr>
          <w:rFonts w:ascii="Calibri" w:hAnsi="Calibri"/>
          <w:color w:val="000000"/>
        </w:rPr>
        <w:t>ν</w:t>
      </w:r>
      <w:r w:rsidR="00A512F2" w:rsidRPr="00F36827">
        <w:rPr>
          <w:rFonts w:ascii="Calibri" w:hAnsi="Calibri"/>
          <w:color w:val="000000"/>
        </w:rPr>
        <w:t xml:space="preserve"> </w:t>
      </w:r>
      <w:r w:rsidRPr="00F36827">
        <w:rPr>
          <w:rFonts w:ascii="Calibri" w:hAnsi="Calibri"/>
          <w:color w:val="000000"/>
        </w:rPr>
        <w:t xml:space="preserve">τον τρόπο </w:t>
      </w:r>
      <w:r w:rsidR="0009398D">
        <w:rPr>
          <w:rFonts w:ascii="Calibri" w:hAnsi="Calibri"/>
          <w:color w:val="000000"/>
        </w:rPr>
        <w:t>τα παιδιά</w:t>
      </w:r>
      <w:r w:rsidRPr="00F36827">
        <w:rPr>
          <w:rFonts w:ascii="Calibri" w:hAnsi="Calibri"/>
          <w:color w:val="000000"/>
        </w:rPr>
        <w:t xml:space="preserve">, </w:t>
      </w:r>
      <w:r w:rsidR="00FE6AF4" w:rsidRPr="00F36827">
        <w:rPr>
          <w:rFonts w:ascii="Calibri" w:hAnsi="Calibri"/>
          <w:color w:val="000000"/>
        </w:rPr>
        <w:t>μέσα από τη συμμετοχή τους και την προσωπική τους εμπλοκή</w:t>
      </w:r>
      <w:r w:rsidRPr="00F36827">
        <w:rPr>
          <w:rFonts w:ascii="Calibri" w:hAnsi="Calibri"/>
          <w:color w:val="000000"/>
        </w:rPr>
        <w:t xml:space="preserve"> θα </w:t>
      </w:r>
      <w:r w:rsidR="00FE6AF4" w:rsidRPr="00F36827">
        <w:rPr>
          <w:rFonts w:ascii="Calibri" w:hAnsi="Calibri"/>
          <w:color w:val="000000"/>
        </w:rPr>
        <w:t>αντιληφθούν τη σημασία των οπτικοακουστικών τεχνών σε όλο το χρηστικό τους εύρος</w:t>
      </w:r>
      <w:r w:rsidR="00482A32">
        <w:rPr>
          <w:rFonts w:ascii="Calibri" w:hAnsi="Calibri"/>
          <w:color w:val="000000"/>
        </w:rPr>
        <w:t>,</w:t>
      </w:r>
      <w:r w:rsidR="00FE6AF4" w:rsidRPr="00F36827">
        <w:rPr>
          <w:rFonts w:ascii="Calibri" w:hAnsi="Calibri"/>
          <w:color w:val="000000"/>
        </w:rPr>
        <w:t xml:space="preserve"> από τις κινηματογραφικές ταινίες και την τηλεόραση μέχρι τη διαφήμιση, τα </w:t>
      </w:r>
      <w:proofErr w:type="spellStart"/>
      <w:r w:rsidR="00FE6AF4" w:rsidRPr="00F36827">
        <w:rPr>
          <w:rFonts w:ascii="Calibri" w:hAnsi="Calibri"/>
          <w:color w:val="000000"/>
        </w:rPr>
        <w:t>εικονο</w:t>
      </w:r>
      <w:r w:rsidR="00482A32">
        <w:rPr>
          <w:rFonts w:ascii="Calibri" w:hAnsi="Calibri"/>
          <w:color w:val="000000"/>
        </w:rPr>
        <w:t>μη</w:t>
      </w:r>
      <w:r w:rsidR="00FE6AF4" w:rsidRPr="00F36827">
        <w:rPr>
          <w:rFonts w:ascii="Calibri" w:hAnsi="Calibri"/>
          <w:color w:val="000000"/>
        </w:rPr>
        <w:t>ν</w:t>
      </w:r>
      <w:r w:rsidR="00482A32">
        <w:rPr>
          <w:rFonts w:ascii="Calibri" w:hAnsi="Calibri"/>
          <w:color w:val="000000"/>
        </w:rPr>
        <w:t>ύ</w:t>
      </w:r>
      <w:r w:rsidR="00FE6AF4" w:rsidRPr="00F36827">
        <w:rPr>
          <w:rFonts w:ascii="Calibri" w:hAnsi="Calibri"/>
          <w:color w:val="000000"/>
        </w:rPr>
        <w:t>ματα</w:t>
      </w:r>
      <w:proofErr w:type="spellEnd"/>
      <w:r w:rsidR="00FE6AF4" w:rsidRPr="00F36827">
        <w:rPr>
          <w:rFonts w:ascii="Calibri" w:hAnsi="Calibri"/>
          <w:color w:val="000000"/>
        </w:rPr>
        <w:t xml:space="preserve"> και τα </w:t>
      </w:r>
      <w:r w:rsidR="00FE6AF4" w:rsidRPr="00F36827">
        <w:rPr>
          <w:rFonts w:ascii="Calibri" w:hAnsi="Calibri"/>
          <w:color w:val="000000"/>
          <w:lang w:val="en-US"/>
        </w:rPr>
        <w:t>video</w:t>
      </w:r>
      <w:r w:rsidR="00FE6AF4" w:rsidRPr="00F36827">
        <w:rPr>
          <w:rFonts w:ascii="Calibri" w:hAnsi="Calibri"/>
          <w:color w:val="000000"/>
        </w:rPr>
        <w:t xml:space="preserve"> </w:t>
      </w:r>
      <w:r w:rsidR="00FE6AF4" w:rsidRPr="00F36827">
        <w:rPr>
          <w:rFonts w:ascii="Calibri" w:hAnsi="Calibri"/>
          <w:color w:val="000000"/>
          <w:lang w:val="en-US"/>
        </w:rPr>
        <w:t>games</w:t>
      </w:r>
      <w:r w:rsidR="00FE6AF4" w:rsidRPr="00F36827">
        <w:rPr>
          <w:rFonts w:ascii="Calibri" w:hAnsi="Calibri"/>
          <w:color w:val="000000"/>
        </w:rPr>
        <w:t xml:space="preserve"> και </w:t>
      </w:r>
      <w:r w:rsidR="00AE2968" w:rsidRPr="00F36827">
        <w:rPr>
          <w:rFonts w:ascii="Calibri" w:hAnsi="Calibri"/>
          <w:color w:val="000000"/>
        </w:rPr>
        <w:t xml:space="preserve">θα δουν </w:t>
      </w:r>
      <w:r w:rsidR="00FE6AF4" w:rsidRPr="00F36827">
        <w:rPr>
          <w:rFonts w:ascii="Calibri" w:hAnsi="Calibri"/>
          <w:color w:val="000000"/>
        </w:rPr>
        <w:t xml:space="preserve">πώς </w:t>
      </w:r>
      <w:r w:rsidR="00AE2968" w:rsidRPr="00F36827">
        <w:rPr>
          <w:rFonts w:ascii="Calibri" w:hAnsi="Calibri"/>
          <w:color w:val="000000"/>
        </w:rPr>
        <w:t xml:space="preserve">αυτά </w:t>
      </w:r>
      <w:r w:rsidR="00FE6AF4" w:rsidRPr="00F36827">
        <w:rPr>
          <w:rFonts w:ascii="Calibri" w:hAnsi="Calibri"/>
          <w:color w:val="000000"/>
        </w:rPr>
        <w:t>επηρεάζουν τη</w:t>
      </w:r>
      <w:r w:rsidR="00482A32">
        <w:rPr>
          <w:rFonts w:ascii="Calibri" w:hAnsi="Calibri"/>
          <w:color w:val="000000"/>
        </w:rPr>
        <w:t>ν</w:t>
      </w:r>
      <w:r w:rsidR="00FE6AF4" w:rsidRPr="00F36827">
        <w:rPr>
          <w:rFonts w:ascii="Calibri" w:hAnsi="Calibri"/>
          <w:color w:val="000000"/>
        </w:rPr>
        <w:t xml:space="preserve"> καθημερινότητά </w:t>
      </w:r>
      <w:r w:rsidRPr="00F36827">
        <w:rPr>
          <w:rFonts w:ascii="Calibri" w:hAnsi="Calibri"/>
          <w:color w:val="000000"/>
        </w:rPr>
        <w:t xml:space="preserve">μας. Ταυτόχρονα θα τους δοθεί η ευκαιρία </w:t>
      </w:r>
      <w:r w:rsidRPr="0009398D">
        <w:rPr>
          <w:rFonts w:ascii="Calibri" w:hAnsi="Calibri"/>
          <w:color w:val="000000"/>
        </w:rPr>
        <w:t xml:space="preserve">να </w:t>
      </w:r>
      <w:r w:rsidR="00FE6AF4" w:rsidRPr="0009398D">
        <w:rPr>
          <w:rFonts w:ascii="Calibri" w:hAnsi="Calibri"/>
          <w:color w:val="000000"/>
        </w:rPr>
        <w:t>συνειδητοποιήσουν τη δική τους θέση τόσο ως χρήστες</w:t>
      </w:r>
      <w:r w:rsidR="00A512F2" w:rsidRPr="0009398D">
        <w:rPr>
          <w:rFonts w:ascii="Calibri" w:hAnsi="Calibri"/>
          <w:color w:val="000000"/>
        </w:rPr>
        <w:t>/</w:t>
      </w:r>
      <w:proofErr w:type="spellStart"/>
      <w:r w:rsidR="00A512F2" w:rsidRPr="0009398D">
        <w:rPr>
          <w:rFonts w:ascii="Calibri" w:hAnsi="Calibri"/>
          <w:color w:val="000000"/>
        </w:rPr>
        <w:t>τριες</w:t>
      </w:r>
      <w:proofErr w:type="spellEnd"/>
      <w:r w:rsidR="00FE6AF4" w:rsidRPr="0009398D">
        <w:rPr>
          <w:rFonts w:ascii="Calibri" w:hAnsi="Calibri"/>
          <w:color w:val="000000"/>
        </w:rPr>
        <w:t xml:space="preserve"> των προϊόντων της οπτικοακουστικής βιομηχανίας</w:t>
      </w:r>
      <w:r w:rsidRPr="0009398D">
        <w:rPr>
          <w:rFonts w:ascii="Calibri" w:hAnsi="Calibri"/>
          <w:color w:val="000000"/>
        </w:rPr>
        <w:t xml:space="preserve"> </w:t>
      </w:r>
      <w:r w:rsidR="00FE6AF4" w:rsidRPr="0009398D">
        <w:rPr>
          <w:rFonts w:ascii="Calibri" w:hAnsi="Calibri"/>
          <w:color w:val="000000"/>
        </w:rPr>
        <w:t xml:space="preserve">όσο και μέσα από τις κλίσεις και τις δεξιότητές τους </w:t>
      </w:r>
      <w:r w:rsidR="00482A32" w:rsidRPr="0009398D">
        <w:rPr>
          <w:rFonts w:ascii="Calibri" w:hAnsi="Calibri"/>
          <w:color w:val="000000"/>
        </w:rPr>
        <w:t>ως</w:t>
      </w:r>
      <w:r w:rsidR="00FE6AF4" w:rsidRPr="0009398D">
        <w:rPr>
          <w:rFonts w:ascii="Calibri" w:hAnsi="Calibri"/>
          <w:color w:val="000000"/>
        </w:rPr>
        <w:t xml:space="preserve"> πιθανοί επαγγελματίες του συγκεκριμένου χώρου.</w:t>
      </w:r>
    </w:p>
    <w:p w:rsidR="00FE6AF4" w:rsidRPr="00D02896" w:rsidRDefault="00FE6AF4" w:rsidP="00F46213">
      <w:pPr>
        <w:jc w:val="both"/>
        <w:rPr>
          <w:rFonts w:ascii="Calibri" w:hAnsi="Calibri"/>
          <w:color w:val="000000"/>
        </w:rPr>
      </w:pPr>
      <w:r w:rsidRPr="00D02896">
        <w:rPr>
          <w:rFonts w:ascii="Calibri" w:hAnsi="Calibri"/>
          <w:color w:val="000000"/>
        </w:rPr>
        <w:t> </w:t>
      </w:r>
    </w:p>
    <w:p w:rsidR="00AE7521" w:rsidRPr="00D02896" w:rsidRDefault="00AE2968" w:rsidP="00AE7521">
      <w:pPr>
        <w:ind w:right="-1"/>
        <w:jc w:val="both"/>
        <w:rPr>
          <w:rFonts w:ascii="Calibri" w:hAnsi="Calibri" w:cs="Tahoma"/>
          <w:color w:val="000000"/>
        </w:rPr>
      </w:pPr>
      <w:r w:rsidRPr="00D02896">
        <w:rPr>
          <w:rFonts w:ascii="Calibri" w:hAnsi="Calibri"/>
          <w:color w:val="000000"/>
        </w:rPr>
        <w:t>Η</w:t>
      </w:r>
      <w:r w:rsidR="00CE3660" w:rsidRPr="00D02896">
        <w:rPr>
          <w:rFonts w:ascii="Calibri" w:hAnsi="Calibri"/>
          <w:color w:val="000000"/>
        </w:rPr>
        <w:t xml:space="preserve"> συμμετοχή </w:t>
      </w:r>
      <w:r w:rsidRPr="00D02896">
        <w:rPr>
          <w:rFonts w:ascii="Calibri" w:hAnsi="Calibri"/>
          <w:color w:val="000000"/>
        </w:rPr>
        <w:t xml:space="preserve">στο εργαστήριο </w:t>
      </w:r>
      <w:r w:rsidR="00CE3660" w:rsidRPr="00D02896">
        <w:rPr>
          <w:rFonts w:ascii="Calibri" w:hAnsi="Calibri"/>
          <w:color w:val="000000"/>
        </w:rPr>
        <w:t xml:space="preserve">είναι δωρεάν, απαραίτητη είναι όμως </w:t>
      </w:r>
      <w:r w:rsidR="00910565" w:rsidRPr="00D02896">
        <w:rPr>
          <w:rFonts w:ascii="Calibri" w:hAnsi="Calibri"/>
          <w:color w:val="000000"/>
        </w:rPr>
        <w:t xml:space="preserve">είναι η συμπλήρωση της αίτησης συμμετοχής, </w:t>
      </w:r>
      <w:r w:rsidR="00482A32">
        <w:rPr>
          <w:rFonts w:ascii="Calibri" w:hAnsi="Calibri"/>
          <w:color w:val="000000"/>
        </w:rPr>
        <w:t>την οποία</w:t>
      </w:r>
      <w:r w:rsidR="00910565" w:rsidRPr="00D02896">
        <w:rPr>
          <w:rFonts w:ascii="Calibri" w:hAnsi="Calibri"/>
          <w:color w:val="000000"/>
        </w:rPr>
        <w:t xml:space="preserve"> θα βρείτε </w:t>
      </w:r>
      <w:hyperlink r:id="rId8" w:history="1">
        <w:r w:rsidR="00910565" w:rsidRPr="00A371DA">
          <w:rPr>
            <w:rStyle w:val="Hyperlink"/>
            <w:rFonts w:ascii="Calibri" w:hAnsi="Calibri"/>
            <w:b/>
          </w:rPr>
          <w:t>εδώ</w:t>
        </w:r>
      </w:hyperlink>
      <w:r w:rsidR="00910565" w:rsidRPr="00D02896">
        <w:rPr>
          <w:rFonts w:ascii="Calibri" w:hAnsi="Calibri"/>
          <w:color w:val="000000"/>
        </w:rPr>
        <w:t xml:space="preserve">. </w:t>
      </w:r>
      <w:r w:rsidR="00AE7521" w:rsidRPr="00D02896">
        <w:rPr>
          <w:rFonts w:ascii="Calibri" w:hAnsi="Calibri" w:cs="Tahoma"/>
          <w:color w:val="000000"/>
        </w:rPr>
        <w:t xml:space="preserve"> </w:t>
      </w:r>
    </w:p>
    <w:p w:rsidR="00AE7521" w:rsidRPr="00D02896" w:rsidRDefault="00AE7521" w:rsidP="00AE7521">
      <w:pPr>
        <w:tabs>
          <w:tab w:val="left" w:pos="1980"/>
        </w:tabs>
        <w:ind w:right="-1"/>
        <w:jc w:val="both"/>
        <w:rPr>
          <w:rFonts w:ascii="Calibri" w:hAnsi="Calibri" w:cs="Tahoma"/>
          <w:color w:val="000000"/>
        </w:rPr>
      </w:pPr>
    </w:p>
    <w:p w:rsidR="00910565" w:rsidRPr="00D02896" w:rsidRDefault="00AE7521" w:rsidP="00482A32">
      <w:pPr>
        <w:jc w:val="both"/>
        <w:rPr>
          <w:rFonts w:ascii="Calibri" w:hAnsi="Calibri"/>
        </w:rPr>
      </w:pPr>
      <w:r w:rsidRPr="00D02896">
        <w:rPr>
          <w:rFonts w:ascii="Calibri" w:hAnsi="Calibri" w:cs="Tahoma"/>
          <w:b/>
          <w:bCs/>
          <w:color w:val="000000"/>
        </w:rPr>
        <w:t>Σημείωση:</w:t>
      </w:r>
      <w:r w:rsidRPr="00D02896">
        <w:rPr>
          <w:rFonts w:ascii="Calibri" w:hAnsi="Calibri" w:cs="Tahoma"/>
          <w:color w:val="000000"/>
        </w:rPr>
        <w:t xml:space="preserve"> </w:t>
      </w:r>
      <w:r w:rsidR="00910565" w:rsidRPr="00D02896">
        <w:rPr>
          <w:rFonts w:ascii="Calibri" w:hAnsi="Calibri"/>
        </w:rPr>
        <w:t xml:space="preserve">Ο χώρος είναι </w:t>
      </w:r>
      <w:proofErr w:type="spellStart"/>
      <w:r w:rsidR="00910565" w:rsidRPr="00D02896">
        <w:rPr>
          <w:rFonts w:ascii="Calibri" w:hAnsi="Calibri"/>
        </w:rPr>
        <w:t>προσβάσιμος</w:t>
      </w:r>
      <w:proofErr w:type="spellEnd"/>
      <w:r w:rsidR="00910565" w:rsidRPr="00D02896">
        <w:rPr>
          <w:rFonts w:ascii="Calibri" w:hAnsi="Calibri"/>
        </w:rPr>
        <w:t xml:space="preserve"> και φιλικός σε ανθρώπους με αναπηρία και εμποδιζόμενα άτομα (είσοδος από Πεντέλης 11). Όλοι οι υπολογιστές διαθέτουν λογισμικό προσβασιμότητας για άτομα με προβλήματα όρασης, κωφούς/</w:t>
      </w:r>
      <w:proofErr w:type="spellStart"/>
      <w:r w:rsidR="00910565" w:rsidRPr="00D02896">
        <w:rPr>
          <w:rFonts w:ascii="Calibri" w:hAnsi="Calibri"/>
        </w:rPr>
        <w:t>ές</w:t>
      </w:r>
      <w:proofErr w:type="spellEnd"/>
      <w:r w:rsidR="00910565" w:rsidRPr="00D02896">
        <w:rPr>
          <w:rFonts w:ascii="Calibri" w:hAnsi="Calibri"/>
        </w:rPr>
        <w:t xml:space="preserve"> και </w:t>
      </w:r>
      <w:r w:rsidR="00A512F2" w:rsidRPr="00D02896">
        <w:rPr>
          <w:rFonts w:ascii="Calibri" w:hAnsi="Calibri"/>
        </w:rPr>
        <w:t>βαρήκοους</w:t>
      </w:r>
      <w:r w:rsidR="00910565" w:rsidRPr="00D02896">
        <w:rPr>
          <w:rFonts w:ascii="Calibri" w:hAnsi="Calibri"/>
        </w:rPr>
        <w:t xml:space="preserve">/ες. Σε όλα τα επίπεδα του </w:t>
      </w:r>
      <w:proofErr w:type="spellStart"/>
      <w:r w:rsidR="00910565" w:rsidRPr="00D02896">
        <w:rPr>
          <w:rFonts w:ascii="Calibri" w:hAnsi="Calibri"/>
          <w:lang w:val="en-US"/>
        </w:rPr>
        <w:t>UTech</w:t>
      </w:r>
      <w:proofErr w:type="spellEnd"/>
      <w:r w:rsidR="00910565" w:rsidRPr="00D02896">
        <w:rPr>
          <w:rFonts w:ascii="Calibri" w:hAnsi="Calibri"/>
        </w:rPr>
        <w:t xml:space="preserve"> </w:t>
      </w:r>
      <w:r w:rsidR="00910565" w:rsidRPr="00D02896">
        <w:rPr>
          <w:rFonts w:ascii="Calibri" w:hAnsi="Calibri"/>
          <w:lang w:val="en-US"/>
        </w:rPr>
        <w:t>Lab</w:t>
      </w:r>
      <w:r w:rsidR="00910565" w:rsidRPr="00D02896">
        <w:rPr>
          <w:rFonts w:ascii="Calibri" w:hAnsi="Calibri"/>
        </w:rPr>
        <w:t xml:space="preserve"> είναι εφικτή η μετακίνηση χρηστών/</w:t>
      </w:r>
      <w:proofErr w:type="spellStart"/>
      <w:r w:rsidR="00910565" w:rsidRPr="00D02896">
        <w:rPr>
          <w:rFonts w:ascii="Calibri" w:hAnsi="Calibri"/>
        </w:rPr>
        <w:t>στριών</w:t>
      </w:r>
      <w:proofErr w:type="spellEnd"/>
      <w:r w:rsidR="00910565" w:rsidRPr="00D02896">
        <w:rPr>
          <w:rFonts w:ascii="Calibri" w:hAnsi="Calibri"/>
        </w:rPr>
        <w:t xml:space="preserve"> αναπηρικού </w:t>
      </w:r>
      <w:proofErr w:type="spellStart"/>
      <w:r w:rsidR="00910565" w:rsidRPr="00D02896">
        <w:rPr>
          <w:rFonts w:ascii="Calibri" w:hAnsi="Calibri"/>
        </w:rPr>
        <w:t>αμαξιδίου</w:t>
      </w:r>
      <w:proofErr w:type="spellEnd"/>
      <w:r w:rsidR="00910565" w:rsidRPr="00D02896">
        <w:rPr>
          <w:rFonts w:ascii="Calibri" w:hAnsi="Calibri"/>
        </w:rPr>
        <w:t xml:space="preserve">. Στο Ίδρυμα υπάρχει προσαρμοσμένος χώρος υγιεινής για </w:t>
      </w:r>
      <w:proofErr w:type="spellStart"/>
      <w:r w:rsidR="00910565" w:rsidRPr="00D02896">
        <w:rPr>
          <w:rFonts w:ascii="Calibri" w:hAnsi="Calibri"/>
        </w:rPr>
        <w:t>ΑμεΑ</w:t>
      </w:r>
      <w:proofErr w:type="spellEnd"/>
      <w:r w:rsidR="00910565" w:rsidRPr="00D02896">
        <w:rPr>
          <w:rFonts w:ascii="Calibri" w:hAnsi="Calibri"/>
        </w:rPr>
        <w:t>. Σημειώνεται ότι υπάρχει η δυνατότητα διερμηνείας στην Ελληνική Νοηματική Γλώσσα κατόπιν έγκαιρης συνεννόησης με γραπτό μήνυμα στο τηλέφωνο 6936 177</w:t>
      </w:r>
      <w:r w:rsidR="00482A32">
        <w:rPr>
          <w:rFonts w:ascii="Calibri" w:hAnsi="Calibri"/>
        </w:rPr>
        <w:t xml:space="preserve"> </w:t>
      </w:r>
      <w:r w:rsidR="00910565" w:rsidRPr="00D02896">
        <w:rPr>
          <w:rFonts w:ascii="Calibri" w:hAnsi="Calibri"/>
        </w:rPr>
        <w:t xml:space="preserve">143 ή στην ηλεκτρονική διεύθυνση: </w:t>
      </w:r>
      <w:hyperlink r:id="rId9" w:history="1">
        <w:r w:rsidR="00910565" w:rsidRPr="00D02896">
          <w:rPr>
            <w:rStyle w:val="Hyperlink"/>
            <w:rFonts w:ascii="Calibri" w:hAnsi="Calibri"/>
            <w:lang w:val="en-US"/>
          </w:rPr>
          <w:t>utechlab</w:t>
        </w:r>
        <w:r w:rsidR="00910565" w:rsidRPr="00D02896">
          <w:rPr>
            <w:rStyle w:val="Hyperlink"/>
            <w:rFonts w:ascii="Calibri" w:hAnsi="Calibri"/>
          </w:rPr>
          <w:t>@</w:t>
        </w:r>
        <w:r w:rsidR="00910565" w:rsidRPr="00D02896">
          <w:rPr>
            <w:rStyle w:val="Hyperlink"/>
            <w:rFonts w:ascii="Calibri" w:hAnsi="Calibri"/>
            <w:lang w:val="en-US"/>
          </w:rPr>
          <w:t>eef</w:t>
        </w:r>
        <w:r w:rsidR="00910565" w:rsidRPr="00D02896">
          <w:rPr>
            <w:rStyle w:val="Hyperlink"/>
            <w:rFonts w:ascii="Calibri" w:hAnsi="Calibri"/>
          </w:rPr>
          <w:t>.</w:t>
        </w:r>
        <w:r w:rsidR="00910565" w:rsidRPr="00D02896">
          <w:rPr>
            <w:rStyle w:val="Hyperlink"/>
            <w:rFonts w:ascii="Calibri" w:hAnsi="Calibri"/>
            <w:lang w:val="en-US"/>
          </w:rPr>
          <w:t>edu</w:t>
        </w:r>
        <w:r w:rsidR="00910565" w:rsidRPr="00D02896">
          <w:rPr>
            <w:rStyle w:val="Hyperlink"/>
            <w:rFonts w:ascii="Calibri" w:hAnsi="Calibri"/>
          </w:rPr>
          <w:t>.</w:t>
        </w:r>
        <w:r w:rsidR="00910565" w:rsidRPr="00D02896">
          <w:rPr>
            <w:rStyle w:val="Hyperlink"/>
            <w:rFonts w:ascii="Calibri" w:hAnsi="Calibri"/>
            <w:lang w:val="en-US"/>
          </w:rPr>
          <w:t>gr</w:t>
        </w:r>
      </w:hyperlink>
      <w:r w:rsidR="00910565" w:rsidRPr="00D02896">
        <w:rPr>
          <w:rFonts w:ascii="Calibri" w:hAnsi="Calibri"/>
        </w:rPr>
        <w:t xml:space="preserve">. Οι σκύλοι </w:t>
      </w:r>
      <w:r w:rsidR="00482A32">
        <w:rPr>
          <w:rFonts w:ascii="Calibri" w:hAnsi="Calibri"/>
        </w:rPr>
        <w:t xml:space="preserve">- </w:t>
      </w:r>
      <w:r w:rsidR="00910565" w:rsidRPr="00D02896">
        <w:rPr>
          <w:rFonts w:ascii="Calibri" w:hAnsi="Calibri"/>
        </w:rPr>
        <w:t>οδηγοί τυφλών είναι ευπρόσδεκτοι.</w:t>
      </w:r>
    </w:p>
    <w:p w:rsidR="00910565" w:rsidRPr="00D02896" w:rsidRDefault="00910565" w:rsidP="00482A32">
      <w:pPr>
        <w:jc w:val="both"/>
        <w:rPr>
          <w:rFonts w:ascii="Calibri" w:hAnsi="Calibri"/>
          <w:color w:val="000000"/>
        </w:rPr>
      </w:pPr>
    </w:p>
    <w:p w:rsidR="00CE3660" w:rsidRPr="00F36827" w:rsidRDefault="00AE2968" w:rsidP="00482A32">
      <w:pPr>
        <w:jc w:val="both"/>
        <w:rPr>
          <w:rFonts w:ascii="Calibri" w:hAnsi="Calibri"/>
          <w:color w:val="000000"/>
        </w:rPr>
      </w:pPr>
      <w:r w:rsidRPr="00D02896">
        <w:rPr>
          <w:rFonts w:ascii="Calibri" w:hAnsi="Calibri"/>
          <w:color w:val="000000"/>
        </w:rPr>
        <w:t xml:space="preserve">Σημειώνεται ότι </w:t>
      </w:r>
      <w:r w:rsidR="00CE3660" w:rsidRPr="00D02896">
        <w:rPr>
          <w:rFonts w:ascii="Calibri" w:hAnsi="Calibri"/>
          <w:color w:val="000000"/>
        </w:rPr>
        <w:t>κατά τ</w:t>
      </w:r>
      <w:r w:rsidR="00482A32">
        <w:rPr>
          <w:rFonts w:ascii="Calibri" w:hAnsi="Calibri"/>
          <w:color w:val="000000"/>
        </w:rPr>
        <w:t>η</w:t>
      </w:r>
      <w:r w:rsidR="00CE3660" w:rsidRPr="00D02896">
        <w:rPr>
          <w:rFonts w:ascii="Calibri" w:hAnsi="Calibri"/>
          <w:color w:val="000000"/>
        </w:rPr>
        <w:t xml:space="preserve"> διάρκεια των μαθημάτων </w:t>
      </w:r>
      <w:r w:rsidR="007F0A26">
        <w:rPr>
          <w:rFonts w:ascii="Calibri" w:hAnsi="Calibri"/>
          <w:color w:val="000000"/>
        </w:rPr>
        <w:t>οι συμμετέχοντες μαθητές/</w:t>
      </w:r>
      <w:proofErr w:type="spellStart"/>
      <w:r w:rsidR="007F0A26">
        <w:rPr>
          <w:rFonts w:ascii="Calibri" w:hAnsi="Calibri"/>
          <w:color w:val="000000"/>
        </w:rPr>
        <w:t>τριες</w:t>
      </w:r>
      <w:proofErr w:type="spellEnd"/>
      <w:r w:rsidR="007F0A26">
        <w:rPr>
          <w:rFonts w:ascii="Calibri" w:hAnsi="Calibri"/>
          <w:color w:val="000000"/>
        </w:rPr>
        <w:t xml:space="preserve"> </w:t>
      </w:r>
      <w:r w:rsidR="00CE3660" w:rsidRPr="00D02896">
        <w:rPr>
          <w:rFonts w:ascii="Calibri" w:hAnsi="Calibri"/>
          <w:color w:val="000000"/>
        </w:rPr>
        <w:t>θα στελεχώσουν τις θέσεις της παραγωγής</w:t>
      </w:r>
      <w:r w:rsidR="00482A32">
        <w:rPr>
          <w:rFonts w:ascii="Calibri" w:hAnsi="Calibri"/>
          <w:color w:val="000000"/>
        </w:rPr>
        <w:t>,</w:t>
      </w:r>
      <w:r w:rsidR="00CE3660" w:rsidRPr="00D02896">
        <w:rPr>
          <w:rFonts w:ascii="Calibri" w:hAnsi="Calibri"/>
          <w:color w:val="000000"/>
        </w:rPr>
        <w:t xml:space="preserve"> τόσο πίσω από την κάμερα όσο και μπροστά από αυτήν</w:t>
      </w:r>
      <w:r w:rsidRPr="00D02896">
        <w:rPr>
          <w:rFonts w:ascii="Calibri" w:hAnsi="Calibri"/>
          <w:color w:val="000000"/>
        </w:rPr>
        <w:t xml:space="preserve">. Ως εκ τούτου </w:t>
      </w:r>
      <w:r w:rsidR="0009398D">
        <w:rPr>
          <w:rFonts w:ascii="Calibri" w:hAnsi="Calibri"/>
          <w:color w:val="000000"/>
        </w:rPr>
        <w:t>τα παιδιά</w:t>
      </w:r>
      <w:bookmarkStart w:id="0" w:name="_GoBack"/>
      <w:bookmarkEnd w:id="0"/>
      <w:r w:rsidRPr="00D02896">
        <w:rPr>
          <w:rFonts w:ascii="Calibri" w:hAnsi="Calibri"/>
          <w:color w:val="000000"/>
        </w:rPr>
        <w:t xml:space="preserve"> </w:t>
      </w:r>
      <w:r w:rsidR="00CE3660" w:rsidRPr="00D02896">
        <w:rPr>
          <w:rFonts w:ascii="Calibri" w:hAnsi="Calibri"/>
          <w:color w:val="000000"/>
        </w:rPr>
        <w:t>που</w:t>
      </w:r>
      <w:r w:rsidR="00CE3660" w:rsidRPr="00F36827">
        <w:rPr>
          <w:rFonts w:ascii="Calibri" w:hAnsi="Calibri"/>
          <w:color w:val="000000"/>
        </w:rPr>
        <w:t xml:space="preserve"> επι</w:t>
      </w:r>
      <w:r w:rsidRPr="00F36827">
        <w:rPr>
          <w:rFonts w:ascii="Calibri" w:hAnsi="Calibri"/>
          <w:color w:val="000000"/>
        </w:rPr>
        <w:t xml:space="preserve">θυμούν να είναι και στις θέσεις </w:t>
      </w:r>
      <w:r w:rsidR="00CE3660" w:rsidRPr="00F36827">
        <w:rPr>
          <w:rFonts w:ascii="Calibri" w:hAnsi="Calibri"/>
          <w:color w:val="000000"/>
        </w:rPr>
        <w:t xml:space="preserve">μπροστά από την κάμερα </w:t>
      </w:r>
      <w:r w:rsidRPr="00F36827">
        <w:rPr>
          <w:rFonts w:ascii="Calibri" w:hAnsi="Calibri"/>
          <w:color w:val="000000"/>
        </w:rPr>
        <w:t xml:space="preserve">θα πρέπει να έχουν τη σχετική γραπτή </w:t>
      </w:r>
      <w:r w:rsidR="00CE3660" w:rsidRPr="00F36827">
        <w:rPr>
          <w:rFonts w:ascii="Calibri" w:hAnsi="Calibri"/>
          <w:color w:val="000000"/>
        </w:rPr>
        <w:t xml:space="preserve">άδεια του κηδεμόνα. </w:t>
      </w:r>
    </w:p>
    <w:p w:rsidR="00CE3660" w:rsidRPr="00F36827" w:rsidRDefault="00CE3660" w:rsidP="00F46213">
      <w:pPr>
        <w:jc w:val="both"/>
        <w:rPr>
          <w:rFonts w:ascii="Calibri" w:hAnsi="Calibri"/>
          <w:color w:val="000000"/>
        </w:rPr>
      </w:pPr>
    </w:p>
    <w:p w:rsidR="00482A32" w:rsidRDefault="00482A32" w:rsidP="00FE6AF4">
      <w:pPr>
        <w:rPr>
          <w:rFonts w:ascii="Calibri" w:hAnsi="Calibri"/>
          <w:color w:val="000000"/>
        </w:rPr>
      </w:pPr>
    </w:p>
    <w:p w:rsidR="00482A32" w:rsidRDefault="00482A32" w:rsidP="00FE6AF4">
      <w:pPr>
        <w:rPr>
          <w:rFonts w:ascii="Calibri" w:hAnsi="Calibri"/>
          <w:color w:val="000000"/>
        </w:rPr>
      </w:pPr>
    </w:p>
    <w:p w:rsidR="00482A32" w:rsidRDefault="00482A32" w:rsidP="00FE6AF4">
      <w:pPr>
        <w:rPr>
          <w:rFonts w:ascii="Calibri" w:hAnsi="Calibri"/>
          <w:color w:val="000000"/>
        </w:rPr>
      </w:pPr>
    </w:p>
    <w:p w:rsidR="00FE6AF4" w:rsidRPr="00F36827" w:rsidRDefault="00FE6AF4" w:rsidP="00FE6AF4">
      <w:pPr>
        <w:rPr>
          <w:rFonts w:ascii="Calibri" w:hAnsi="Calibri"/>
          <w:color w:val="000000"/>
        </w:rPr>
      </w:pPr>
      <w:r w:rsidRPr="00F36827">
        <w:rPr>
          <w:rFonts w:ascii="Calibri" w:hAnsi="Calibri"/>
          <w:color w:val="000000"/>
        </w:rPr>
        <w:t xml:space="preserve">ΜΕΘΟΔΟΣ ΚΑΙ ΑΝΑΠΤΥΞΗ ΤΟΥ </w:t>
      </w:r>
      <w:r w:rsidR="00AE2968" w:rsidRPr="00F36827">
        <w:rPr>
          <w:rFonts w:ascii="Calibri" w:hAnsi="Calibri"/>
          <w:color w:val="000000"/>
        </w:rPr>
        <w:t>ΕΡΓΑΣΤΗΡΙΟΥ</w:t>
      </w:r>
    </w:p>
    <w:p w:rsidR="00FE6AF4" w:rsidRPr="00F36827" w:rsidRDefault="00FE6AF4" w:rsidP="00FE6AF4">
      <w:pPr>
        <w:rPr>
          <w:rFonts w:ascii="Calibri" w:hAnsi="Calibri"/>
          <w:color w:val="000000"/>
        </w:rPr>
      </w:pPr>
      <w:r w:rsidRPr="00F36827">
        <w:rPr>
          <w:rFonts w:ascii="Calibri" w:hAnsi="Calibri"/>
          <w:color w:val="000000"/>
        </w:rPr>
        <w:t> </w:t>
      </w:r>
    </w:p>
    <w:p w:rsidR="00FE6AF4" w:rsidRPr="00F36827" w:rsidRDefault="00FE6AF4" w:rsidP="00FE6AF4">
      <w:pPr>
        <w:rPr>
          <w:rFonts w:ascii="Calibri" w:hAnsi="Calibri"/>
          <w:color w:val="000000"/>
        </w:rPr>
      </w:pPr>
      <w:r w:rsidRPr="00F36827">
        <w:rPr>
          <w:rFonts w:ascii="Calibri" w:hAnsi="Calibri"/>
          <w:color w:val="000000"/>
        </w:rPr>
        <w:t>Μέσα από θεωρητικά μαθήματα και εργαστήρια θα δ</w:t>
      </w:r>
      <w:r w:rsidR="007F0A26">
        <w:rPr>
          <w:rFonts w:ascii="Calibri" w:hAnsi="Calibri"/>
          <w:color w:val="000000"/>
        </w:rPr>
        <w:t>οθεί η δυνατότητα στους μαθητές/</w:t>
      </w:r>
      <w:proofErr w:type="spellStart"/>
      <w:r w:rsidR="007F0A26">
        <w:rPr>
          <w:rFonts w:ascii="Calibri" w:hAnsi="Calibri"/>
          <w:color w:val="000000"/>
        </w:rPr>
        <w:t>τριες</w:t>
      </w:r>
      <w:proofErr w:type="spellEnd"/>
      <w:r w:rsidR="007F0A26">
        <w:rPr>
          <w:rFonts w:ascii="Calibri" w:hAnsi="Calibri"/>
          <w:color w:val="000000"/>
        </w:rPr>
        <w:t xml:space="preserve"> </w:t>
      </w:r>
      <w:r w:rsidRPr="00F36827">
        <w:rPr>
          <w:rFonts w:ascii="Calibri" w:hAnsi="Calibri"/>
          <w:color w:val="000000"/>
        </w:rPr>
        <w:t>να αποκτήσουν τα βασικά «εργαλεία» της κινηματογραφικής τέχνης</w:t>
      </w:r>
      <w:r w:rsidR="00482A32">
        <w:rPr>
          <w:rFonts w:ascii="Calibri" w:hAnsi="Calibri"/>
          <w:color w:val="000000"/>
        </w:rPr>
        <w:t>,</w:t>
      </w:r>
      <w:r w:rsidRPr="00F36827">
        <w:rPr>
          <w:rFonts w:ascii="Calibri" w:hAnsi="Calibri"/>
          <w:color w:val="000000"/>
        </w:rPr>
        <w:t xml:space="preserve"> ώστε άμεσα να τα χρησιμοποιήσουν, πρακτικά, σε μια πρώτη απόπειρα άρθρωσης οπτικού λόγου.</w:t>
      </w:r>
    </w:p>
    <w:p w:rsidR="00FE6AF4" w:rsidRPr="00D23319" w:rsidRDefault="00FE6AF4" w:rsidP="00FE6AF4">
      <w:pPr>
        <w:rPr>
          <w:rFonts w:ascii="Calibri" w:hAnsi="Calibri"/>
          <w:color w:val="000000"/>
        </w:rPr>
      </w:pPr>
      <w:r w:rsidRPr="00F36827">
        <w:rPr>
          <w:rFonts w:ascii="Calibri" w:hAnsi="Calibri"/>
          <w:color w:val="000000"/>
        </w:rPr>
        <w:t>Θα δοθεί έμφαση στην ανάπτυξη της δημιουργικότητας των μαθητών</w:t>
      </w:r>
      <w:r w:rsidR="00D23319">
        <w:rPr>
          <w:rFonts w:ascii="Calibri" w:hAnsi="Calibri"/>
          <w:color w:val="000000"/>
        </w:rPr>
        <w:t>/τριών</w:t>
      </w:r>
      <w:r w:rsidRPr="00F36827">
        <w:rPr>
          <w:rFonts w:ascii="Calibri" w:hAnsi="Calibri"/>
          <w:color w:val="000000"/>
        </w:rPr>
        <w:t xml:space="preserve"> και στην έμπρακτη επαφή τους με τα επαγγέλματα και τις </w:t>
      </w:r>
      <w:r w:rsidRPr="00D23319">
        <w:rPr>
          <w:rFonts w:ascii="Calibri" w:hAnsi="Calibri"/>
          <w:color w:val="000000"/>
        </w:rPr>
        <w:t xml:space="preserve">ειδικότητες των οπτικοακουστικών τεχνών.  </w:t>
      </w:r>
    </w:p>
    <w:p w:rsidR="00FE6AF4" w:rsidRPr="00F36827" w:rsidRDefault="00FE6AF4" w:rsidP="00FE6AF4">
      <w:pPr>
        <w:rPr>
          <w:rFonts w:ascii="Calibri" w:hAnsi="Calibri"/>
          <w:color w:val="000000"/>
        </w:rPr>
      </w:pPr>
      <w:r w:rsidRPr="00D23319">
        <w:rPr>
          <w:rFonts w:ascii="Calibri" w:hAnsi="Calibri"/>
          <w:color w:val="000000"/>
        </w:rPr>
        <w:t>Το περιεχόμενο των μαθημάτων συμπεριλαμβάν</w:t>
      </w:r>
      <w:r w:rsidR="007F0A26" w:rsidRPr="00D23319">
        <w:rPr>
          <w:rFonts w:ascii="Calibri" w:hAnsi="Calibri"/>
          <w:color w:val="000000"/>
        </w:rPr>
        <w:t>ει τη συγγραφή από τους μαθητές/</w:t>
      </w:r>
      <w:proofErr w:type="spellStart"/>
      <w:r w:rsidR="007F0A26" w:rsidRPr="00D23319">
        <w:rPr>
          <w:rFonts w:ascii="Calibri" w:hAnsi="Calibri"/>
          <w:color w:val="000000"/>
        </w:rPr>
        <w:t>τριες</w:t>
      </w:r>
      <w:proofErr w:type="spellEnd"/>
      <w:r w:rsidR="007F0A26" w:rsidRPr="00D23319">
        <w:rPr>
          <w:rFonts w:ascii="Calibri" w:hAnsi="Calibri"/>
          <w:color w:val="000000"/>
        </w:rPr>
        <w:t xml:space="preserve"> </w:t>
      </w:r>
      <w:r w:rsidRPr="00D23319">
        <w:rPr>
          <w:rFonts w:ascii="Calibri" w:hAnsi="Calibri"/>
          <w:color w:val="000000"/>
        </w:rPr>
        <w:t>ενός σεναρίου μικρού μήκους και την υλοποίησ</w:t>
      </w:r>
      <w:r w:rsidR="000D2F93" w:rsidRPr="00D23319">
        <w:rPr>
          <w:rFonts w:ascii="Calibri" w:hAnsi="Calibri"/>
          <w:color w:val="000000"/>
        </w:rPr>
        <w:t>ή</w:t>
      </w:r>
      <w:r w:rsidRPr="00D23319">
        <w:rPr>
          <w:rFonts w:ascii="Calibri" w:hAnsi="Calibri"/>
          <w:color w:val="000000"/>
        </w:rPr>
        <w:t xml:space="preserve"> του σε ταινία.</w:t>
      </w:r>
      <w:r w:rsidR="000D2F93" w:rsidRPr="00D23319">
        <w:rPr>
          <w:rFonts w:ascii="Calibri" w:hAnsi="Calibri"/>
          <w:color w:val="000000"/>
        </w:rPr>
        <w:t xml:space="preserve"> </w:t>
      </w:r>
      <w:r w:rsidRPr="00D23319">
        <w:rPr>
          <w:rFonts w:ascii="Calibri" w:hAnsi="Calibri"/>
          <w:color w:val="000000"/>
        </w:rPr>
        <w:t>Η συγγραφή του σεναρίου θα γίνει με την καθοδήγηση του εισηγητή</w:t>
      </w:r>
      <w:r w:rsidR="000D2F93" w:rsidRPr="00D23319">
        <w:rPr>
          <w:rFonts w:ascii="Calibri" w:hAnsi="Calibri"/>
          <w:color w:val="000000"/>
        </w:rPr>
        <w:t>,</w:t>
      </w:r>
      <w:r w:rsidRPr="00D23319">
        <w:rPr>
          <w:rFonts w:ascii="Calibri" w:hAnsi="Calibri"/>
          <w:color w:val="000000"/>
        </w:rPr>
        <w:t xml:space="preserve"> τα δε γυρίσματα στους υπαίθριους και εσωτερικούς</w:t>
      </w:r>
      <w:r w:rsidR="000D2F93" w:rsidRPr="00D23319">
        <w:rPr>
          <w:rFonts w:ascii="Calibri" w:hAnsi="Calibri"/>
          <w:color w:val="000000"/>
        </w:rPr>
        <w:t xml:space="preserve"> χώρους</w:t>
      </w:r>
      <w:r w:rsidRPr="00D23319">
        <w:rPr>
          <w:rFonts w:ascii="Calibri" w:hAnsi="Calibri"/>
          <w:color w:val="000000"/>
        </w:rPr>
        <w:t xml:space="preserve"> του Ιδρύματος και κατά τις ώρες των μαθημάτων του προγράμματος. Η δημιουργία</w:t>
      </w:r>
      <w:r w:rsidR="000D2F93" w:rsidRPr="00D23319">
        <w:rPr>
          <w:rFonts w:ascii="Calibri" w:hAnsi="Calibri"/>
          <w:color w:val="000000"/>
        </w:rPr>
        <w:t xml:space="preserve"> </w:t>
      </w:r>
      <w:r w:rsidRPr="00D23319">
        <w:rPr>
          <w:rFonts w:ascii="Calibri" w:hAnsi="Calibri"/>
          <w:color w:val="000000"/>
        </w:rPr>
        <w:t xml:space="preserve">της ταινίας θα γίνει από τα ίδια τα παιδιά υπό την καθοδήγηση </w:t>
      </w:r>
      <w:r w:rsidR="000D2F93" w:rsidRPr="00D23319">
        <w:rPr>
          <w:rFonts w:ascii="Calibri" w:hAnsi="Calibri"/>
          <w:color w:val="000000"/>
        </w:rPr>
        <w:t>του εισηγητή και τα ονόματά</w:t>
      </w:r>
      <w:r w:rsidRPr="00D23319">
        <w:rPr>
          <w:rFonts w:ascii="Calibri" w:hAnsi="Calibri"/>
          <w:color w:val="000000"/>
        </w:rPr>
        <w:t xml:space="preserve"> τους θα αναγράφονται</w:t>
      </w:r>
      <w:r w:rsidR="001D0768" w:rsidRPr="00D23319">
        <w:rPr>
          <w:rFonts w:ascii="Calibri" w:hAnsi="Calibri"/>
          <w:color w:val="000000"/>
        </w:rPr>
        <w:t xml:space="preserve"> </w:t>
      </w:r>
      <w:r w:rsidR="000D2F93" w:rsidRPr="00D23319">
        <w:rPr>
          <w:rFonts w:ascii="Calibri" w:hAnsi="Calibri"/>
          <w:color w:val="000000"/>
        </w:rPr>
        <w:t>στους</w:t>
      </w:r>
      <w:r w:rsidR="001D0768" w:rsidRPr="00D23319">
        <w:rPr>
          <w:rFonts w:ascii="Calibri" w:hAnsi="Calibri"/>
          <w:color w:val="000000"/>
        </w:rPr>
        <w:t xml:space="preserve"> συντελεστές τη</w:t>
      </w:r>
      <w:r w:rsidRPr="00D23319">
        <w:rPr>
          <w:rFonts w:ascii="Calibri" w:hAnsi="Calibri"/>
          <w:color w:val="000000"/>
        </w:rPr>
        <w:t>ς ταινίας.</w:t>
      </w:r>
    </w:p>
    <w:p w:rsidR="00FE6AF4" w:rsidRPr="00F36827" w:rsidRDefault="00FE6AF4" w:rsidP="00FE6AF4">
      <w:pPr>
        <w:rPr>
          <w:rFonts w:ascii="Calibri" w:hAnsi="Calibri"/>
          <w:color w:val="000000"/>
        </w:rPr>
      </w:pPr>
      <w:r w:rsidRPr="00F36827">
        <w:rPr>
          <w:rFonts w:ascii="Calibri" w:hAnsi="Calibri"/>
          <w:color w:val="000000"/>
        </w:rPr>
        <w:t> </w:t>
      </w:r>
    </w:p>
    <w:p w:rsidR="00FE6AF4" w:rsidRPr="00F36827" w:rsidRDefault="00FE6AF4" w:rsidP="00FE6AF4">
      <w:pPr>
        <w:rPr>
          <w:rFonts w:ascii="Calibri" w:hAnsi="Calibri"/>
          <w:color w:val="000000"/>
        </w:rPr>
      </w:pPr>
      <w:r w:rsidRPr="00F36827">
        <w:rPr>
          <w:rFonts w:ascii="Calibri" w:hAnsi="Calibri"/>
          <w:color w:val="000000"/>
        </w:rPr>
        <w:t> </w:t>
      </w:r>
    </w:p>
    <w:p w:rsidR="00FE6AF4" w:rsidRPr="00F36827" w:rsidRDefault="00FE6AF4" w:rsidP="00FE6AF4">
      <w:pPr>
        <w:rPr>
          <w:rFonts w:ascii="Calibri" w:hAnsi="Calibri"/>
          <w:color w:val="000000"/>
        </w:rPr>
      </w:pPr>
      <w:r w:rsidRPr="00F36827">
        <w:rPr>
          <w:rFonts w:ascii="Calibri" w:hAnsi="Calibri"/>
          <w:b/>
          <w:color w:val="000000"/>
        </w:rPr>
        <w:t>Ενδεικτικό περιεχόμενο των μαθημάτων</w:t>
      </w:r>
    </w:p>
    <w:p w:rsidR="00FE6AF4" w:rsidRPr="00F36827" w:rsidRDefault="00FE6AF4" w:rsidP="00FE6AF4">
      <w:pPr>
        <w:rPr>
          <w:rFonts w:ascii="Calibri" w:hAnsi="Calibri"/>
          <w:color w:val="000000"/>
        </w:rPr>
      </w:pPr>
      <w:r w:rsidRPr="00F36827">
        <w:rPr>
          <w:rFonts w:ascii="Calibri" w:hAnsi="Calibri"/>
          <w:color w:val="000000"/>
        </w:rPr>
        <w:t> </w:t>
      </w:r>
    </w:p>
    <w:p w:rsidR="00FE6AF4" w:rsidRPr="00F36827" w:rsidRDefault="00FE6AF4" w:rsidP="00FE6AF4">
      <w:pPr>
        <w:rPr>
          <w:rFonts w:ascii="Calibri" w:hAnsi="Calibri"/>
          <w:color w:val="000000"/>
        </w:rPr>
      </w:pPr>
      <w:r w:rsidRPr="00F36827">
        <w:rPr>
          <w:rFonts w:ascii="Calibri" w:hAnsi="Calibri"/>
          <w:b/>
          <w:color w:val="000000"/>
        </w:rPr>
        <w:t>Μάθημα 1</w:t>
      </w:r>
      <w:r w:rsidRPr="00F36827">
        <w:rPr>
          <w:rFonts w:ascii="Calibri" w:hAnsi="Calibri"/>
          <w:b/>
          <w:color w:val="000000"/>
          <w:vertAlign w:val="superscript"/>
        </w:rPr>
        <w:t>ο</w:t>
      </w:r>
    </w:p>
    <w:p w:rsidR="00FE6AF4" w:rsidRPr="00F36827" w:rsidRDefault="00FE6AF4" w:rsidP="00FE6AF4">
      <w:pPr>
        <w:rPr>
          <w:rFonts w:ascii="Calibri" w:hAnsi="Calibri"/>
          <w:color w:val="000000"/>
        </w:rPr>
      </w:pPr>
      <w:r w:rsidRPr="00F36827">
        <w:rPr>
          <w:rFonts w:ascii="Calibri" w:hAnsi="Calibri"/>
          <w:color w:val="000000"/>
        </w:rPr>
        <w:t>Βασικά στοιχεία της ιστορίας του Κινηματογράφου.</w:t>
      </w:r>
    </w:p>
    <w:p w:rsidR="00FE6AF4" w:rsidRPr="00F36827" w:rsidRDefault="00FE6AF4" w:rsidP="00FE6AF4">
      <w:pPr>
        <w:rPr>
          <w:rFonts w:ascii="Calibri" w:hAnsi="Calibri"/>
          <w:color w:val="000000"/>
        </w:rPr>
      </w:pPr>
      <w:r w:rsidRPr="00F36827">
        <w:rPr>
          <w:rFonts w:ascii="Calibri" w:hAnsi="Calibri"/>
          <w:color w:val="000000"/>
        </w:rPr>
        <w:t xml:space="preserve">Δομές των εικαστικών τεχνών και στοιχεία αισθητικής κάδρου (παραδείγματα από </w:t>
      </w:r>
      <w:r w:rsidR="000D2F93">
        <w:rPr>
          <w:rFonts w:ascii="Calibri" w:hAnsi="Calibri"/>
          <w:color w:val="000000"/>
        </w:rPr>
        <w:t xml:space="preserve">γνωστά </w:t>
      </w:r>
      <w:r w:rsidRPr="00F36827">
        <w:rPr>
          <w:rFonts w:ascii="Calibri" w:hAnsi="Calibri"/>
          <w:color w:val="000000"/>
        </w:rPr>
        <w:t>αριστουργήματα ζωγραφικής και γλυπτικής)</w:t>
      </w:r>
      <w:r w:rsidR="000D2F93">
        <w:rPr>
          <w:rFonts w:ascii="Calibri" w:hAnsi="Calibri"/>
          <w:color w:val="000000"/>
        </w:rPr>
        <w:t xml:space="preserve">. </w:t>
      </w:r>
    </w:p>
    <w:p w:rsidR="00FE6AF4" w:rsidRPr="00F36827" w:rsidRDefault="00FE6AF4" w:rsidP="00FE6AF4">
      <w:pPr>
        <w:rPr>
          <w:rFonts w:ascii="Calibri" w:hAnsi="Calibri"/>
          <w:color w:val="000000"/>
        </w:rPr>
      </w:pPr>
      <w:r w:rsidRPr="00F36827">
        <w:rPr>
          <w:rFonts w:ascii="Calibri" w:hAnsi="Calibri"/>
          <w:color w:val="000000"/>
        </w:rPr>
        <w:t> </w:t>
      </w:r>
    </w:p>
    <w:p w:rsidR="00FE6AF4" w:rsidRPr="00F36827" w:rsidRDefault="000D2F93" w:rsidP="00FE6AF4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Σκηνή και πλάνο: Τ</w:t>
      </w:r>
      <w:r w:rsidR="00FE6AF4" w:rsidRPr="00F36827">
        <w:rPr>
          <w:rFonts w:ascii="Calibri" w:hAnsi="Calibri"/>
          <w:color w:val="000000"/>
        </w:rPr>
        <w:t>α βασικά μέρη του λόγ</w:t>
      </w:r>
      <w:r>
        <w:rPr>
          <w:rFonts w:ascii="Calibri" w:hAnsi="Calibri"/>
          <w:color w:val="000000"/>
        </w:rPr>
        <w:t>ου στη γλώσσα των εικόνων και πώ</w:t>
      </w:r>
      <w:r w:rsidR="00FE6AF4" w:rsidRPr="00F36827">
        <w:rPr>
          <w:rFonts w:ascii="Calibri" w:hAnsi="Calibri"/>
          <w:color w:val="000000"/>
        </w:rPr>
        <w:t>ς δομούν μια φράση.</w:t>
      </w:r>
    </w:p>
    <w:p w:rsidR="00FE6AF4" w:rsidRPr="00F36827" w:rsidRDefault="00FE6AF4" w:rsidP="00FE6AF4">
      <w:pPr>
        <w:rPr>
          <w:rFonts w:ascii="Calibri" w:hAnsi="Calibri"/>
          <w:color w:val="000000"/>
        </w:rPr>
      </w:pPr>
      <w:r w:rsidRPr="00F36827">
        <w:rPr>
          <w:rFonts w:ascii="Calibri" w:hAnsi="Calibri"/>
          <w:color w:val="000000"/>
          <w:lang w:val="en-US"/>
        </w:rPr>
        <w:t>Visualization</w:t>
      </w:r>
      <w:r w:rsidRPr="00F36827">
        <w:rPr>
          <w:rFonts w:ascii="Calibri" w:hAnsi="Calibri"/>
          <w:color w:val="000000"/>
        </w:rPr>
        <w:t xml:space="preserve"> και </w:t>
      </w:r>
      <w:r w:rsidRPr="00F36827">
        <w:rPr>
          <w:rFonts w:ascii="Calibri" w:hAnsi="Calibri"/>
          <w:color w:val="000000"/>
          <w:lang w:val="en-US"/>
        </w:rPr>
        <w:t>framing</w:t>
      </w:r>
      <w:r w:rsidR="000D2F93">
        <w:rPr>
          <w:rFonts w:ascii="Calibri" w:hAnsi="Calibri"/>
          <w:color w:val="000000"/>
        </w:rPr>
        <w:t xml:space="preserve"> (</w:t>
      </w:r>
      <w:proofErr w:type="spellStart"/>
      <w:r w:rsidRPr="00F36827">
        <w:rPr>
          <w:rFonts w:ascii="Calibri" w:hAnsi="Calibri"/>
          <w:color w:val="000000"/>
        </w:rPr>
        <w:t>Οπτικοποίηση</w:t>
      </w:r>
      <w:proofErr w:type="spellEnd"/>
      <w:r w:rsidRPr="00F36827">
        <w:rPr>
          <w:rFonts w:ascii="Calibri" w:hAnsi="Calibri"/>
          <w:color w:val="000000"/>
        </w:rPr>
        <w:t xml:space="preserve"> και Σύνθεση κάδρου</w:t>
      </w:r>
      <w:r w:rsidR="000D2F93">
        <w:rPr>
          <w:rFonts w:ascii="Calibri" w:hAnsi="Calibri"/>
          <w:color w:val="000000"/>
        </w:rPr>
        <w:t xml:space="preserve">) </w:t>
      </w:r>
    </w:p>
    <w:p w:rsidR="00FE6AF4" w:rsidRPr="00F36827" w:rsidRDefault="00FE6AF4" w:rsidP="00FE6AF4">
      <w:pPr>
        <w:rPr>
          <w:rFonts w:ascii="Calibri" w:hAnsi="Calibri"/>
          <w:color w:val="000000"/>
        </w:rPr>
      </w:pPr>
      <w:r w:rsidRPr="00F36827">
        <w:rPr>
          <w:rFonts w:ascii="Calibri" w:hAnsi="Calibri"/>
          <w:color w:val="000000"/>
        </w:rPr>
        <w:t> </w:t>
      </w:r>
    </w:p>
    <w:p w:rsidR="00FE6AF4" w:rsidRPr="00F36827" w:rsidRDefault="00FE6AF4" w:rsidP="00FE6AF4">
      <w:pPr>
        <w:rPr>
          <w:rFonts w:ascii="Calibri" w:hAnsi="Calibri"/>
          <w:color w:val="000000"/>
        </w:rPr>
      </w:pPr>
      <w:r w:rsidRPr="00F36827">
        <w:rPr>
          <w:rFonts w:ascii="Calibri" w:hAnsi="Calibri"/>
          <w:b/>
          <w:color w:val="000000"/>
        </w:rPr>
        <w:t>Μάθημα 2</w:t>
      </w:r>
      <w:r w:rsidRPr="00F36827">
        <w:rPr>
          <w:rFonts w:ascii="Calibri" w:hAnsi="Calibri"/>
          <w:b/>
          <w:color w:val="000000"/>
          <w:vertAlign w:val="superscript"/>
        </w:rPr>
        <w:t>ο</w:t>
      </w:r>
    </w:p>
    <w:p w:rsidR="00FE6AF4" w:rsidRPr="00F36827" w:rsidRDefault="00FE6AF4" w:rsidP="00FE6AF4">
      <w:pPr>
        <w:rPr>
          <w:rFonts w:ascii="Calibri" w:hAnsi="Calibri"/>
          <w:color w:val="000000"/>
        </w:rPr>
      </w:pPr>
      <w:r w:rsidRPr="00F36827">
        <w:rPr>
          <w:rFonts w:ascii="Calibri" w:hAnsi="Calibri"/>
          <w:color w:val="000000"/>
        </w:rPr>
        <w:t>Γραμματική και συντακτικό του οπτικού λόγου.</w:t>
      </w:r>
    </w:p>
    <w:p w:rsidR="00FE6AF4" w:rsidRPr="00F36827" w:rsidRDefault="00FE6AF4" w:rsidP="00FE6AF4">
      <w:pPr>
        <w:rPr>
          <w:rFonts w:ascii="Calibri" w:hAnsi="Calibri"/>
          <w:color w:val="000000"/>
        </w:rPr>
      </w:pPr>
      <w:r w:rsidRPr="00F36827">
        <w:rPr>
          <w:rFonts w:ascii="Calibri" w:hAnsi="Calibri"/>
          <w:color w:val="000000"/>
        </w:rPr>
        <w:t>Το «μέσα» και το «έξω» από το κάδρο: Σκηνοθεσία του «τι συμβαίνει» και σκηνοθεσία του «πώς το δείχνουμε»</w:t>
      </w:r>
      <w:r w:rsidR="000D2F93">
        <w:rPr>
          <w:rFonts w:ascii="Calibri" w:hAnsi="Calibri"/>
          <w:color w:val="000000"/>
        </w:rPr>
        <w:t>.</w:t>
      </w:r>
    </w:p>
    <w:p w:rsidR="00FE6AF4" w:rsidRPr="00F36827" w:rsidRDefault="00FE6AF4" w:rsidP="00FE6AF4">
      <w:pPr>
        <w:rPr>
          <w:rFonts w:ascii="Calibri" w:hAnsi="Calibri"/>
          <w:color w:val="000000"/>
        </w:rPr>
      </w:pPr>
      <w:r w:rsidRPr="00F36827">
        <w:rPr>
          <w:rFonts w:ascii="Calibri" w:hAnsi="Calibri"/>
          <w:color w:val="000000"/>
        </w:rPr>
        <w:t xml:space="preserve">Σενάριο: Η </w:t>
      </w:r>
      <w:r w:rsidR="000D2F93">
        <w:rPr>
          <w:rFonts w:ascii="Calibri" w:hAnsi="Calibri"/>
          <w:color w:val="000000"/>
        </w:rPr>
        <w:t>μακέτα μιας οπτικής αφήγησης. Πώς γράφεται, πώ</w:t>
      </w:r>
      <w:r w:rsidRPr="00F36827">
        <w:rPr>
          <w:rFonts w:ascii="Calibri" w:hAnsi="Calibri"/>
          <w:color w:val="000000"/>
        </w:rPr>
        <w:t>ς υλοποιείται.</w:t>
      </w:r>
    </w:p>
    <w:p w:rsidR="00FE6AF4" w:rsidRPr="00F36827" w:rsidRDefault="00FE6AF4" w:rsidP="00FE6AF4">
      <w:pPr>
        <w:rPr>
          <w:rFonts w:ascii="Calibri" w:hAnsi="Calibri"/>
          <w:color w:val="000000"/>
        </w:rPr>
      </w:pPr>
      <w:r w:rsidRPr="00F36827">
        <w:rPr>
          <w:rFonts w:ascii="Calibri" w:hAnsi="Calibri"/>
          <w:color w:val="000000"/>
        </w:rPr>
        <w:t>Ντεκουπάζ: Η γέφυρα απ’ το χαρτί στην οθόνη.</w:t>
      </w:r>
    </w:p>
    <w:p w:rsidR="00FE6AF4" w:rsidRPr="00F36827" w:rsidRDefault="00FE6AF4" w:rsidP="00FE6AF4">
      <w:pPr>
        <w:rPr>
          <w:rFonts w:ascii="Calibri" w:hAnsi="Calibri"/>
          <w:color w:val="000000"/>
        </w:rPr>
      </w:pPr>
      <w:r w:rsidRPr="00F36827">
        <w:rPr>
          <w:rFonts w:ascii="Calibri" w:hAnsi="Calibri"/>
          <w:color w:val="000000"/>
        </w:rPr>
        <w:t>Όροι και παράμετροι για τη συγγραφή του σεναρίου για την «ταινία» του προγράμματος.</w:t>
      </w:r>
    </w:p>
    <w:p w:rsidR="00FE6AF4" w:rsidRPr="00F36827" w:rsidRDefault="00FE6AF4" w:rsidP="00FE6AF4">
      <w:pPr>
        <w:rPr>
          <w:rFonts w:ascii="Calibri" w:hAnsi="Calibri"/>
          <w:color w:val="000000"/>
        </w:rPr>
      </w:pPr>
      <w:r w:rsidRPr="00F36827">
        <w:rPr>
          <w:rFonts w:ascii="Calibri" w:hAnsi="Calibri"/>
          <w:color w:val="000000"/>
        </w:rPr>
        <w:t> </w:t>
      </w:r>
    </w:p>
    <w:p w:rsidR="00FE6AF4" w:rsidRPr="00F36827" w:rsidRDefault="00FE6AF4" w:rsidP="00FE6AF4">
      <w:pPr>
        <w:rPr>
          <w:rFonts w:ascii="Calibri" w:hAnsi="Calibri"/>
          <w:color w:val="000000"/>
        </w:rPr>
      </w:pPr>
      <w:r w:rsidRPr="00F36827">
        <w:rPr>
          <w:rFonts w:ascii="Calibri" w:hAnsi="Calibri"/>
          <w:b/>
          <w:color w:val="000000"/>
        </w:rPr>
        <w:t>Μάθημα 3</w:t>
      </w:r>
      <w:r w:rsidRPr="00F36827">
        <w:rPr>
          <w:rFonts w:ascii="Calibri" w:hAnsi="Calibri"/>
          <w:b/>
          <w:color w:val="000000"/>
          <w:vertAlign w:val="superscript"/>
        </w:rPr>
        <w:t>ο</w:t>
      </w:r>
    </w:p>
    <w:p w:rsidR="00FE6AF4" w:rsidRPr="00F36827" w:rsidRDefault="00FE6AF4" w:rsidP="00FE6AF4">
      <w:pPr>
        <w:rPr>
          <w:rFonts w:ascii="Calibri" w:hAnsi="Calibri"/>
          <w:color w:val="000000"/>
        </w:rPr>
      </w:pPr>
      <w:r w:rsidRPr="00F36827">
        <w:rPr>
          <w:rFonts w:ascii="Calibri" w:hAnsi="Calibri"/>
          <w:color w:val="000000"/>
        </w:rPr>
        <w:t>Συμμετοχική συγγραφή σεναρίου υπό την καθοδήγηση του εισηγητή.</w:t>
      </w:r>
    </w:p>
    <w:p w:rsidR="00FE6AF4" w:rsidRPr="00F36827" w:rsidRDefault="00FE6AF4" w:rsidP="00FE6AF4">
      <w:pPr>
        <w:rPr>
          <w:rFonts w:ascii="Calibri" w:hAnsi="Calibri"/>
          <w:color w:val="000000"/>
        </w:rPr>
      </w:pPr>
      <w:r w:rsidRPr="00F36827">
        <w:rPr>
          <w:rFonts w:ascii="Calibri" w:hAnsi="Calibri"/>
          <w:color w:val="000000"/>
        </w:rPr>
        <w:t>Χωρισμός σε ομάδες παραγωγής και ανάλυση καθηκόντων.</w:t>
      </w:r>
    </w:p>
    <w:p w:rsidR="00FE6AF4" w:rsidRPr="00F36827" w:rsidRDefault="00FE6AF4" w:rsidP="00FE6AF4">
      <w:pPr>
        <w:rPr>
          <w:rFonts w:ascii="Calibri" w:hAnsi="Calibri"/>
          <w:color w:val="000000"/>
        </w:rPr>
      </w:pPr>
      <w:r w:rsidRPr="00F36827">
        <w:rPr>
          <w:rFonts w:ascii="Calibri" w:hAnsi="Calibri"/>
          <w:color w:val="000000"/>
        </w:rPr>
        <w:t> </w:t>
      </w:r>
    </w:p>
    <w:p w:rsidR="00FE6AF4" w:rsidRPr="00F36827" w:rsidRDefault="00FE6AF4" w:rsidP="00FE6AF4">
      <w:pPr>
        <w:rPr>
          <w:rFonts w:ascii="Calibri" w:hAnsi="Calibri"/>
          <w:color w:val="000000"/>
        </w:rPr>
      </w:pPr>
      <w:r w:rsidRPr="00F36827">
        <w:rPr>
          <w:rFonts w:ascii="Calibri" w:hAnsi="Calibri"/>
          <w:b/>
          <w:color w:val="000000"/>
        </w:rPr>
        <w:t>Μάθημα 4</w:t>
      </w:r>
      <w:r w:rsidRPr="00F36827">
        <w:rPr>
          <w:rFonts w:ascii="Calibri" w:hAnsi="Calibri"/>
          <w:b/>
          <w:color w:val="000000"/>
          <w:vertAlign w:val="superscript"/>
        </w:rPr>
        <w:t>ο</w:t>
      </w:r>
    </w:p>
    <w:p w:rsidR="00FE6AF4" w:rsidRPr="00F36827" w:rsidRDefault="00FE6AF4" w:rsidP="00FE6AF4">
      <w:pPr>
        <w:rPr>
          <w:rFonts w:ascii="Calibri" w:hAnsi="Calibri"/>
          <w:color w:val="000000"/>
        </w:rPr>
      </w:pPr>
      <w:r w:rsidRPr="00F36827">
        <w:rPr>
          <w:rFonts w:ascii="Calibri" w:hAnsi="Calibri"/>
          <w:color w:val="000000"/>
        </w:rPr>
        <w:t xml:space="preserve">Κινηματογράφηση </w:t>
      </w:r>
      <w:r w:rsidR="00CE3660" w:rsidRPr="00F36827">
        <w:rPr>
          <w:rFonts w:ascii="Calibri" w:hAnsi="Calibri"/>
          <w:color w:val="000000"/>
        </w:rPr>
        <w:t>του σεναρίου στους εσωτερικούς και εξω</w:t>
      </w:r>
      <w:r w:rsidR="000D2F93">
        <w:rPr>
          <w:rFonts w:ascii="Calibri" w:hAnsi="Calibri"/>
          <w:color w:val="000000"/>
        </w:rPr>
        <w:t>τ</w:t>
      </w:r>
      <w:r w:rsidR="00CE3660" w:rsidRPr="00F36827">
        <w:rPr>
          <w:rFonts w:ascii="Calibri" w:hAnsi="Calibri"/>
          <w:color w:val="000000"/>
        </w:rPr>
        <w:t>ερικούς χώρους του</w:t>
      </w:r>
      <w:r w:rsidRPr="00F36827">
        <w:rPr>
          <w:rFonts w:ascii="Calibri" w:hAnsi="Calibri"/>
          <w:color w:val="000000"/>
        </w:rPr>
        <w:t xml:space="preserve"> Ιδρύματος</w:t>
      </w:r>
      <w:r w:rsidR="00CE3660" w:rsidRPr="00F36827">
        <w:rPr>
          <w:rFonts w:ascii="Calibri" w:hAnsi="Calibri"/>
          <w:color w:val="000000"/>
        </w:rPr>
        <w:t xml:space="preserve"> </w:t>
      </w:r>
      <w:proofErr w:type="spellStart"/>
      <w:r w:rsidR="00CE3660" w:rsidRPr="00F36827">
        <w:rPr>
          <w:rFonts w:ascii="Calibri" w:hAnsi="Calibri"/>
          <w:color w:val="000000"/>
        </w:rPr>
        <w:t>Ευγενίδου</w:t>
      </w:r>
      <w:proofErr w:type="spellEnd"/>
      <w:r w:rsidRPr="00F36827">
        <w:rPr>
          <w:rFonts w:ascii="Calibri" w:hAnsi="Calibri"/>
          <w:color w:val="000000"/>
        </w:rPr>
        <w:t>.</w:t>
      </w:r>
    </w:p>
    <w:p w:rsidR="00FE6AF4" w:rsidRPr="00F36827" w:rsidRDefault="00FE6AF4" w:rsidP="00FE6AF4">
      <w:pPr>
        <w:rPr>
          <w:rFonts w:ascii="Calibri" w:hAnsi="Calibri"/>
          <w:color w:val="000000"/>
        </w:rPr>
      </w:pPr>
      <w:r w:rsidRPr="00F36827">
        <w:rPr>
          <w:rFonts w:ascii="Calibri" w:hAnsi="Calibri"/>
          <w:color w:val="000000"/>
        </w:rPr>
        <w:t> </w:t>
      </w:r>
    </w:p>
    <w:p w:rsidR="00FE6AF4" w:rsidRPr="00F36827" w:rsidRDefault="00FE6AF4" w:rsidP="00FE6AF4">
      <w:pPr>
        <w:rPr>
          <w:rFonts w:ascii="Calibri" w:hAnsi="Calibri"/>
          <w:color w:val="000000"/>
        </w:rPr>
      </w:pPr>
      <w:r w:rsidRPr="00F36827">
        <w:rPr>
          <w:rFonts w:ascii="Calibri" w:hAnsi="Calibri"/>
          <w:b/>
          <w:color w:val="000000"/>
        </w:rPr>
        <w:t>Μάθημα 5</w:t>
      </w:r>
      <w:r w:rsidRPr="00F36827">
        <w:rPr>
          <w:rFonts w:ascii="Calibri" w:hAnsi="Calibri"/>
          <w:b/>
          <w:color w:val="000000"/>
          <w:vertAlign w:val="superscript"/>
        </w:rPr>
        <w:t>ο</w:t>
      </w:r>
    </w:p>
    <w:p w:rsidR="00FE6AF4" w:rsidRPr="00F36827" w:rsidRDefault="00FE6AF4" w:rsidP="00FE6AF4">
      <w:pPr>
        <w:rPr>
          <w:rFonts w:ascii="Calibri" w:hAnsi="Calibri"/>
          <w:color w:val="000000"/>
        </w:rPr>
      </w:pPr>
      <w:r w:rsidRPr="00F36827">
        <w:rPr>
          <w:rFonts w:ascii="Calibri" w:hAnsi="Calibri"/>
          <w:color w:val="000000"/>
        </w:rPr>
        <w:t xml:space="preserve">Στοιχεία μοντάζ στο κινηματογραφημένο υλικό. </w:t>
      </w:r>
    </w:p>
    <w:p w:rsidR="00FE6AF4" w:rsidRPr="00F36827" w:rsidRDefault="00FE6AF4" w:rsidP="00FE6AF4">
      <w:pPr>
        <w:rPr>
          <w:rFonts w:ascii="Calibri" w:hAnsi="Calibri"/>
          <w:color w:val="000000"/>
        </w:rPr>
      </w:pPr>
      <w:r w:rsidRPr="00F36827">
        <w:rPr>
          <w:rFonts w:ascii="Calibri" w:hAnsi="Calibri"/>
          <w:color w:val="000000"/>
        </w:rPr>
        <w:lastRenderedPageBreak/>
        <w:t>Ο ήχος και η μουσική και η επίδρασή τους στο οπτικό υλικό.</w:t>
      </w:r>
    </w:p>
    <w:p w:rsidR="00FE6AF4" w:rsidRPr="00F36827" w:rsidRDefault="00FE6AF4" w:rsidP="00FE6AF4">
      <w:pPr>
        <w:rPr>
          <w:rFonts w:ascii="Calibri" w:hAnsi="Calibri"/>
          <w:color w:val="000000"/>
        </w:rPr>
      </w:pPr>
      <w:r w:rsidRPr="00F36827">
        <w:rPr>
          <w:rFonts w:ascii="Calibri" w:hAnsi="Calibri"/>
          <w:color w:val="000000"/>
        </w:rPr>
        <w:t xml:space="preserve">Προβολή και σχολιασμός του αποτελέσματος μέσα από την εμπειρία των συμμετεχόντων.     </w:t>
      </w:r>
    </w:p>
    <w:p w:rsidR="000D2F93" w:rsidRDefault="000D2F93" w:rsidP="00FE6AF4">
      <w:pPr>
        <w:rPr>
          <w:rFonts w:ascii="Calibri" w:hAnsi="Calibri"/>
          <w:b/>
          <w:bCs/>
          <w:color w:val="000000"/>
        </w:rPr>
      </w:pPr>
    </w:p>
    <w:p w:rsidR="00FE6AF4" w:rsidRPr="00F36827" w:rsidRDefault="00FE6AF4" w:rsidP="00FE6AF4">
      <w:pPr>
        <w:rPr>
          <w:rFonts w:ascii="Calibri" w:hAnsi="Calibri"/>
          <w:b/>
          <w:bCs/>
          <w:color w:val="000000"/>
        </w:rPr>
      </w:pPr>
      <w:r w:rsidRPr="00F36827">
        <w:rPr>
          <w:rFonts w:ascii="Calibri" w:hAnsi="Calibri"/>
          <w:b/>
          <w:bCs/>
          <w:color w:val="000000"/>
        </w:rPr>
        <w:t xml:space="preserve">Χρήστος </w:t>
      </w:r>
      <w:proofErr w:type="spellStart"/>
      <w:r w:rsidRPr="00F36827">
        <w:rPr>
          <w:rFonts w:ascii="Calibri" w:hAnsi="Calibri"/>
          <w:b/>
          <w:bCs/>
          <w:color w:val="000000"/>
        </w:rPr>
        <w:t>Γόδας</w:t>
      </w:r>
      <w:proofErr w:type="spellEnd"/>
      <w:r w:rsidRPr="00F36827">
        <w:rPr>
          <w:rFonts w:ascii="Calibri" w:hAnsi="Calibri"/>
          <w:b/>
          <w:bCs/>
          <w:color w:val="000000"/>
        </w:rPr>
        <w:t xml:space="preserve"> </w:t>
      </w:r>
    </w:p>
    <w:p w:rsidR="00AE2968" w:rsidRPr="00F36827" w:rsidRDefault="000D2F93" w:rsidP="00FE6AF4">
      <w:pPr>
        <w:rPr>
          <w:rFonts w:ascii="Calibri" w:hAnsi="Calibri"/>
          <w:color w:val="000000"/>
        </w:rPr>
      </w:pPr>
      <w:r>
        <w:rPr>
          <w:rFonts w:ascii="Calibri" w:hAnsi="Calibri"/>
          <w:b/>
          <w:bCs/>
          <w:color w:val="000000"/>
        </w:rPr>
        <w:t>Σύντομο βιογραφικό σ</w:t>
      </w:r>
      <w:r w:rsidR="00AE2968" w:rsidRPr="00F36827">
        <w:rPr>
          <w:rFonts w:ascii="Calibri" w:hAnsi="Calibri"/>
          <w:b/>
          <w:bCs/>
          <w:color w:val="000000"/>
        </w:rPr>
        <w:t>ημείωμα</w:t>
      </w:r>
    </w:p>
    <w:p w:rsidR="00FE6AF4" w:rsidRPr="00F36827" w:rsidRDefault="00FE6AF4" w:rsidP="00FE6AF4">
      <w:pPr>
        <w:rPr>
          <w:rFonts w:ascii="Calibri" w:hAnsi="Calibri"/>
          <w:color w:val="000000"/>
        </w:rPr>
      </w:pPr>
      <w:r w:rsidRPr="00F36827">
        <w:rPr>
          <w:rFonts w:ascii="Calibri" w:hAnsi="Calibri"/>
          <w:color w:val="000000"/>
        </w:rPr>
        <w:t xml:space="preserve">Γεννήθηκε και μεγάλωσε στον Πειραιά με καταγωγή από τις </w:t>
      </w:r>
      <w:proofErr w:type="spellStart"/>
      <w:r w:rsidRPr="00F36827">
        <w:rPr>
          <w:rFonts w:ascii="Calibri" w:hAnsi="Calibri"/>
          <w:color w:val="000000"/>
        </w:rPr>
        <w:t>Κυδωνίες</w:t>
      </w:r>
      <w:proofErr w:type="spellEnd"/>
      <w:r w:rsidRPr="00F36827">
        <w:rPr>
          <w:rFonts w:ascii="Calibri" w:hAnsi="Calibri"/>
          <w:color w:val="000000"/>
        </w:rPr>
        <w:t xml:space="preserve"> της Μ. Ασίας. </w:t>
      </w:r>
    </w:p>
    <w:p w:rsidR="00FE6AF4" w:rsidRDefault="00FE6AF4" w:rsidP="00FE6AF4">
      <w:pPr>
        <w:rPr>
          <w:rFonts w:ascii="Calibri" w:hAnsi="Calibri"/>
          <w:color w:val="000000"/>
        </w:rPr>
      </w:pPr>
      <w:r w:rsidRPr="00F36827">
        <w:rPr>
          <w:rFonts w:ascii="Calibri" w:hAnsi="Calibri"/>
          <w:color w:val="000000"/>
        </w:rPr>
        <w:t>Σπούδασε αρχικά Κοινωνική Θεολογία στο Πανεπιστήμιο Αθηνών και σκηνοθε</w:t>
      </w:r>
      <w:r w:rsidR="00E85AFD">
        <w:rPr>
          <w:rFonts w:ascii="Calibri" w:hAnsi="Calibri"/>
          <w:color w:val="000000"/>
        </w:rPr>
        <w:t>σία   κινηματογράφου στη σχολή «</w:t>
      </w:r>
      <w:r w:rsidRPr="00F36827">
        <w:rPr>
          <w:rFonts w:ascii="Calibri" w:hAnsi="Calibri"/>
          <w:color w:val="000000"/>
        </w:rPr>
        <w:t>Λ. Σταυράκου</w:t>
      </w:r>
      <w:r w:rsidR="00E85AFD">
        <w:rPr>
          <w:rFonts w:ascii="Calibri" w:hAnsi="Calibri"/>
          <w:color w:val="000000"/>
        </w:rPr>
        <w:t>»</w:t>
      </w:r>
      <w:r w:rsidRPr="00F36827">
        <w:rPr>
          <w:rFonts w:ascii="Calibri" w:hAnsi="Calibri"/>
          <w:color w:val="000000"/>
        </w:rPr>
        <w:t xml:space="preserve"> και έκανε μεταπτυχιακές σπουδές (</w:t>
      </w:r>
      <w:proofErr w:type="spellStart"/>
      <w:r w:rsidRPr="00F36827">
        <w:rPr>
          <w:rFonts w:ascii="Calibri" w:hAnsi="Calibri"/>
          <w:color w:val="000000"/>
        </w:rPr>
        <w:t>Master</w:t>
      </w:r>
      <w:proofErr w:type="spellEnd"/>
      <w:r w:rsidRPr="00F36827">
        <w:rPr>
          <w:rFonts w:ascii="Calibri" w:hAnsi="Calibri"/>
          <w:color w:val="000000"/>
        </w:rPr>
        <w:t xml:space="preserve"> </w:t>
      </w:r>
      <w:proofErr w:type="spellStart"/>
      <w:r w:rsidRPr="00F36827">
        <w:rPr>
          <w:rFonts w:ascii="Calibri" w:hAnsi="Calibri"/>
          <w:color w:val="000000"/>
        </w:rPr>
        <w:t>of</w:t>
      </w:r>
      <w:proofErr w:type="spellEnd"/>
      <w:r w:rsidRPr="00F36827">
        <w:rPr>
          <w:rFonts w:ascii="Calibri" w:hAnsi="Calibri"/>
          <w:color w:val="000000"/>
        </w:rPr>
        <w:t xml:space="preserve"> </w:t>
      </w:r>
      <w:proofErr w:type="spellStart"/>
      <w:r w:rsidRPr="00F36827">
        <w:rPr>
          <w:rFonts w:ascii="Calibri" w:hAnsi="Calibri"/>
          <w:color w:val="000000"/>
        </w:rPr>
        <w:t>Fine</w:t>
      </w:r>
      <w:proofErr w:type="spellEnd"/>
      <w:r w:rsidRPr="00F36827">
        <w:rPr>
          <w:rFonts w:ascii="Calibri" w:hAnsi="Calibri"/>
          <w:color w:val="000000"/>
        </w:rPr>
        <w:t xml:space="preserve"> </w:t>
      </w:r>
      <w:proofErr w:type="spellStart"/>
      <w:r w:rsidRPr="00F36827">
        <w:rPr>
          <w:rFonts w:ascii="Calibri" w:hAnsi="Calibri"/>
          <w:color w:val="000000"/>
        </w:rPr>
        <w:t>Arts</w:t>
      </w:r>
      <w:proofErr w:type="spellEnd"/>
      <w:r w:rsidRPr="00F36827">
        <w:rPr>
          <w:rFonts w:ascii="Calibri" w:hAnsi="Calibri"/>
          <w:color w:val="000000"/>
        </w:rPr>
        <w:t xml:space="preserve">) στο </w:t>
      </w:r>
      <w:r w:rsidRPr="00F36827">
        <w:rPr>
          <w:rFonts w:ascii="Calibri" w:hAnsi="Calibri"/>
          <w:color w:val="000000"/>
          <w:lang w:val="en-US"/>
        </w:rPr>
        <w:t>University</w:t>
      </w:r>
      <w:r w:rsidRPr="00F36827">
        <w:rPr>
          <w:rFonts w:ascii="Calibri" w:hAnsi="Calibri"/>
          <w:color w:val="000000"/>
        </w:rPr>
        <w:t xml:space="preserve"> </w:t>
      </w:r>
      <w:r w:rsidRPr="00F36827">
        <w:rPr>
          <w:rFonts w:ascii="Calibri" w:hAnsi="Calibri"/>
          <w:color w:val="000000"/>
          <w:lang w:val="en-US"/>
        </w:rPr>
        <w:t>of</w:t>
      </w:r>
      <w:r w:rsidRPr="00F36827">
        <w:rPr>
          <w:rFonts w:ascii="Calibri" w:hAnsi="Calibri"/>
          <w:color w:val="000000"/>
        </w:rPr>
        <w:t xml:space="preserve"> </w:t>
      </w:r>
      <w:r w:rsidRPr="00F36827">
        <w:rPr>
          <w:rFonts w:ascii="Calibri" w:hAnsi="Calibri"/>
          <w:color w:val="000000"/>
          <w:lang w:val="en-US"/>
        </w:rPr>
        <w:t>Miami</w:t>
      </w:r>
      <w:r w:rsidRPr="00F36827">
        <w:rPr>
          <w:rFonts w:ascii="Calibri" w:hAnsi="Calibri"/>
          <w:color w:val="000000"/>
        </w:rPr>
        <w:t xml:space="preserve">, με υποτροφίες από το ΙΚΥ, το Ίδρυμα Ωνάση και το </w:t>
      </w:r>
      <w:proofErr w:type="spellStart"/>
      <w:r w:rsidRPr="00F36827">
        <w:rPr>
          <w:rFonts w:ascii="Calibri" w:hAnsi="Calibri"/>
          <w:color w:val="000000"/>
        </w:rPr>
        <w:t>University</w:t>
      </w:r>
      <w:proofErr w:type="spellEnd"/>
      <w:r w:rsidRPr="00F36827">
        <w:rPr>
          <w:rFonts w:ascii="Calibri" w:hAnsi="Calibri"/>
          <w:color w:val="000000"/>
        </w:rPr>
        <w:t xml:space="preserve"> </w:t>
      </w:r>
      <w:proofErr w:type="spellStart"/>
      <w:r w:rsidRPr="00F36827">
        <w:rPr>
          <w:rFonts w:ascii="Calibri" w:hAnsi="Calibri"/>
          <w:color w:val="000000"/>
        </w:rPr>
        <w:t>of</w:t>
      </w:r>
      <w:proofErr w:type="spellEnd"/>
      <w:r w:rsidRPr="00F36827">
        <w:rPr>
          <w:rFonts w:ascii="Calibri" w:hAnsi="Calibri"/>
          <w:color w:val="000000"/>
        </w:rPr>
        <w:t xml:space="preserve"> </w:t>
      </w:r>
      <w:proofErr w:type="spellStart"/>
      <w:r w:rsidRPr="00F36827">
        <w:rPr>
          <w:rFonts w:ascii="Calibri" w:hAnsi="Calibri"/>
          <w:color w:val="000000"/>
        </w:rPr>
        <w:t>Miami</w:t>
      </w:r>
      <w:proofErr w:type="spellEnd"/>
      <w:r w:rsidRPr="00F36827">
        <w:rPr>
          <w:rFonts w:ascii="Calibri" w:hAnsi="Calibri"/>
          <w:color w:val="000000"/>
        </w:rPr>
        <w:t xml:space="preserve">. </w:t>
      </w:r>
    </w:p>
    <w:p w:rsidR="00E85AFD" w:rsidRPr="00F36827" w:rsidRDefault="00E85AFD" w:rsidP="00FE6AF4">
      <w:pPr>
        <w:rPr>
          <w:rFonts w:ascii="Calibri" w:hAnsi="Calibri"/>
          <w:color w:val="000000"/>
        </w:rPr>
      </w:pPr>
    </w:p>
    <w:p w:rsidR="00FE6AF4" w:rsidRPr="00F36827" w:rsidRDefault="00FE6AF4" w:rsidP="00FE6AF4">
      <w:pPr>
        <w:rPr>
          <w:rFonts w:ascii="Calibri" w:hAnsi="Calibri"/>
          <w:color w:val="000000"/>
        </w:rPr>
      </w:pPr>
      <w:r w:rsidRPr="00F36827">
        <w:rPr>
          <w:rFonts w:ascii="Calibri" w:hAnsi="Calibri"/>
          <w:color w:val="000000"/>
        </w:rPr>
        <w:t>Έγραψε το σενάριο, έκανε τη παραγωγή και σκηνοθέτησε τέσσερ</w:t>
      </w:r>
      <w:r w:rsidR="000D2F93">
        <w:rPr>
          <w:rFonts w:ascii="Calibri" w:hAnsi="Calibri"/>
          <w:color w:val="000000"/>
        </w:rPr>
        <w:t>ε</w:t>
      </w:r>
      <w:r w:rsidRPr="00F36827">
        <w:rPr>
          <w:rFonts w:ascii="Calibri" w:hAnsi="Calibri"/>
          <w:color w:val="000000"/>
        </w:rPr>
        <w:t xml:space="preserve">ις μικρού μήκους ταινίες στην </w:t>
      </w:r>
      <w:r w:rsidR="00E85AFD">
        <w:rPr>
          <w:rFonts w:ascii="Calibri" w:hAnsi="Calibri"/>
          <w:color w:val="000000"/>
        </w:rPr>
        <w:t xml:space="preserve">Ελλάδα, </w:t>
      </w:r>
      <w:r w:rsidR="000D2F93">
        <w:rPr>
          <w:rFonts w:ascii="Calibri" w:hAnsi="Calibri"/>
          <w:color w:val="000000"/>
        </w:rPr>
        <w:t>σ</w:t>
      </w:r>
      <w:r w:rsidR="00E85AFD">
        <w:rPr>
          <w:rFonts w:ascii="Calibri" w:hAnsi="Calibri"/>
          <w:color w:val="000000"/>
        </w:rPr>
        <w:t xml:space="preserve">την Ισπανία και </w:t>
      </w:r>
      <w:r w:rsidR="000D2F93">
        <w:rPr>
          <w:rFonts w:ascii="Calibri" w:hAnsi="Calibri"/>
          <w:color w:val="000000"/>
        </w:rPr>
        <w:t>σ</w:t>
      </w:r>
      <w:r w:rsidR="00E85AFD">
        <w:rPr>
          <w:rFonts w:ascii="Calibri" w:hAnsi="Calibri"/>
          <w:color w:val="000000"/>
        </w:rPr>
        <w:t>τις ΗΠΑ.</w:t>
      </w:r>
      <w:r w:rsidRPr="00F36827">
        <w:rPr>
          <w:rFonts w:ascii="Calibri" w:hAnsi="Calibri"/>
          <w:color w:val="000000"/>
        </w:rPr>
        <w:t xml:space="preserve"> Δίδαξε στο </w:t>
      </w:r>
      <w:proofErr w:type="spellStart"/>
      <w:r w:rsidRPr="00F36827">
        <w:rPr>
          <w:rFonts w:ascii="Calibri" w:hAnsi="Calibri"/>
          <w:color w:val="000000"/>
        </w:rPr>
        <w:t>University</w:t>
      </w:r>
      <w:proofErr w:type="spellEnd"/>
      <w:r w:rsidRPr="00F36827">
        <w:rPr>
          <w:rFonts w:ascii="Calibri" w:hAnsi="Calibri"/>
          <w:color w:val="000000"/>
        </w:rPr>
        <w:t xml:space="preserve"> </w:t>
      </w:r>
      <w:proofErr w:type="spellStart"/>
      <w:r w:rsidRPr="00F36827">
        <w:rPr>
          <w:rFonts w:ascii="Calibri" w:hAnsi="Calibri"/>
          <w:color w:val="000000"/>
        </w:rPr>
        <w:t>of</w:t>
      </w:r>
      <w:proofErr w:type="spellEnd"/>
      <w:r w:rsidRPr="00F36827">
        <w:rPr>
          <w:rFonts w:ascii="Calibri" w:hAnsi="Calibri"/>
          <w:color w:val="000000"/>
        </w:rPr>
        <w:t xml:space="preserve"> </w:t>
      </w:r>
      <w:proofErr w:type="spellStart"/>
      <w:r w:rsidRPr="00F36827">
        <w:rPr>
          <w:rFonts w:ascii="Calibri" w:hAnsi="Calibri"/>
          <w:color w:val="000000"/>
        </w:rPr>
        <w:t>Miami</w:t>
      </w:r>
      <w:proofErr w:type="spellEnd"/>
      <w:r w:rsidRPr="00F36827">
        <w:rPr>
          <w:rFonts w:ascii="Calibri" w:hAnsi="Calibri"/>
          <w:color w:val="000000"/>
        </w:rPr>
        <w:t xml:space="preserve"> και σε </w:t>
      </w:r>
      <w:r w:rsidR="00E85AFD" w:rsidRPr="00F36827">
        <w:rPr>
          <w:rFonts w:ascii="Calibri" w:hAnsi="Calibri"/>
          <w:color w:val="000000"/>
        </w:rPr>
        <w:t>ιδιωτικά</w:t>
      </w:r>
      <w:r w:rsidRPr="00F36827">
        <w:rPr>
          <w:rFonts w:ascii="Calibri" w:hAnsi="Calibri"/>
          <w:color w:val="000000"/>
        </w:rPr>
        <w:t xml:space="preserve"> ΙΕΚ</w:t>
      </w:r>
      <w:r w:rsidR="00E85AFD">
        <w:rPr>
          <w:rFonts w:ascii="Calibri" w:hAnsi="Calibri"/>
          <w:color w:val="000000"/>
        </w:rPr>
        <w:t xml:space="preserve"> </w:t>
      </w:r>
      <w:r w:rsidRPr="00F36827">
        <w:rPr>
          <w:rFonts w:ascii="Calibri" w:hAnsi="Calibri"/>
          <w:color w:val="000000"/>
        </w:rPr>
        <w:t xml:space="preserve">στην Ελλάδα. Το 2014 ήταν ο διδάσκων στα μαθήματα Κινηματογράφου που </w:t>
      </w:r>
      <w:r w:rsidR="000D2F93">
        <w:rPr>
          <w:rFonts w:ascii="Calibri" w:hAnsi="Calibri"/>
          <w:color w:val="000000"/>
        </w:rPr>
        <w:t xml:space="preserve">πραγματοποιήθηκαν </w:t>
      </w:r>
      <w:r w:rsidRPr="00F36827">
        <w:rPr>
          <w:rFonts w:ascii="Calibri" w:hAnsi="Calibri"/>
          <w:color w:val="000000"/>
        </w:rPr>
        <w:t xml:space="preserve"> για πρώτη φορά στο Ελεύθερο Πανεπιστήμιο της Στοάς του Βιβλίου. Το ίδιο καλοκαίρι δίδαξε κινηματογράφο στα θερινά μαθήματα της Φιλεκπαιδευτικής Εταιρείας για παιδιά 14</w:t>
      </w:r>
      <w:r w:rsidR="000D2F93">
        <w:rPr>
          <w:rFonts w:ascii="Calibri" w:hAnsi="Calibri"/>
          <w:color w:val="000000"/>
        </w:rPr>
        <w:t xml:space="preserve"> - </w:t>
      </w:r>
      <w:r w:rsidRPr="00F36827">
        <w:rPr>
          <w:rFonts w:ascii="Calibri" w:hAnsi="Calibri"/>
          <w:color w:val="000000"/>
        </w:rPr>
        <w:t xml:space="preserve">17 ετών στα Αρσάκεια σχολεία. </w:t>
      </w:r>
    </w:p>
    <w:p w:rsidR="00FE6AF4" w:rsidRPr="00FE6AF4" w:rsidRDefault="00FE6AF4" w:rsidP="001D0768">
      <w:pPr>
        <w:rPr>
          <w:rFonts w:ascii="Calibri" w:hAnsi="Calibri"/>
          <w:sz w:val="28"/>
          <w:szCs w:val="28"/>
        </w:rPr>
      </w:pPr>
    </w:p>
    <w:sectPr w:rsidR="00FE6AF4" w:rsidRPr="00FE6AF4" w:rsidSect="00B53C1B">
      <w:headerReference w:type="default" r:id="rId10"/>
      <w:pgSz w:w="11906" w:h="16838"/>
      <w:pgMar w:top="2127" w:right="1416" w:bottom="1440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F1E" w:rsidRDefault="00CC5F1E" w:rsidP="00073A99">
      <w:r>
        <w:separator/>
      </w:r>
    </w:p>
  </w:endnote>
  <w:endnote w:type="continuationSeparator" w:id="0">
    <w:p w:rsidR="00CC5F1E" w:rsidRDefault="00CC5F1E" w:rsidP="00073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F1E" w:rsidRDefault="00CC5F1E" w:rsidP="00073A99">
      <w:r>
        <w:separator/>
      </w:r>
    </w:p>
  </w:footnote>
  <w:footnote w:type="continuationSeparator" w:id="0">
    <w:p w:rsidR="00CC5F1E" w:rsidRDefault="00CC5F1E" w:rsidP="00073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5A6" w:rsidRDefault="00A371DA" w:rsidP="00073A99">
    <w:pPr>
      <w:pStyle w:val="Header"/>
      <w:jc w:val="center"/>
      <w:rPr>
        <w:noProof/>
      </w:rPr>
    </w:pPr>
    <w:r>
      <w:rPr>
        <w:noProof/>
      </w:rPr>
      <w:drawing>
        <wp:inline distT="0" distB="0" distL="0" distR="0">
          <wp:extent cx="577850" cy="569595"/>
          <wp:effectExtent l="19050" t="0" r="0" b="0"/>
          <wp:docPr id="1" name="Picture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569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E2968" w:rsidRDefault="009215A6" w:rsidP="00AE2968">
    <w:pPr>
      <w:pStyle w:val="Header"/>
      <w:pBdr>
        <w:bottom w:val="single" w:sz="6" w:space="1" w:color="auto"/>
      </w:pBdr>
      <w:jc w:val="center"/>
      <w:rPr>
        <w:rFonts w:ascii="Calibri" w:hAnsi="Calibri"/>
        <w:b/>
        <w:noProof/>
      </w:rPr>
    </w:pPr>
    <w:r w:rsidRPr="00073A99">
      <w:rPr>
        <w:rFonts w:ascii="Calibri" w:hAnsi="Calibri"/>
        <w:b/>
        <w:noProof/>
      </w:rPr>
      <w:t>ΙΔΡΥΜΑ ΕΥΓΕΝΙΔΟΥ</w:t>
    </w:r>
  </w:p>
  <w:p w:rsidR="00AE2968" w:rsidRPr="00073A99" w:rsidRDefault="00AE2968" w:rsidP="00AE2968">
    <w:pPr>
      <w:pStyle w:val="Header"/>
      <w:jc w:val="center"/>
      <w:rPr>
        <w:rFonts w:ascii="Calibri" w:hAnsi="Calibri"/>
        <w:b/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100B3"/>
    <w:multiLevelType w:val="hybridMultilevel"/>
    <w:tmpl w:val="DE809066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D364F6"/>
    <w:multiLevelType w:val="hybridMultilevel"/>
    <w:tmpl w:val="15D04F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9A4B2E"/>
    <w:multiLevelType w:val="hybridMultilevel"/>
    <w:tmpl w:val="B68A39A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8A1922"/>
    <w:multiLevelType w:val="hybridMultilevel"/>
    <w:tmpl w:val="E50C86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CB"/>
    <w:rsid w:val="0000305B"/>
    <w:rsid w:val="00004B3B"/>
    <w:rsid w:val="000272C7"/>
    <w:rsid w:val="00044262"/>
    <w:rsid w:val="00051B50"/>
    <w:rsid w:val="00073A99"/>
    <w:rsid w:val="0007568A"/>
    <w:rsid w:val="00083F5B"/>
    <w:rsid w:val="0009398D"/>
    <w:rsid w:val="000A0C8D"/>
    <w:rsid w:val="000A2BFA"/>
    <w:rsid w:val="000B5908"/>
    <w:rsid w:val="000B748F"/>
    <w:rsid w:val="000C23CA"/>
    <w:rsid w:val="000C7F46"/>
    <w:rsid w:val="000D02A9"/>
    <w:rsid w:val="000D2F93"/>
    <w:rsid w:val="000F1405"/>
    <w:rsid w:val="000F223D"/>
    <w:rsid w:val="00115C19"/>
    <w:rsid w:val="00132E8A"/>
    <w:rsid w:val="00142332"/>
    <w:rsid w:val="00153EE0"/>
    <w:rsid w:val="00182A80"/>
    <w:rsid w:val="001A26D3"/>
    <w:rsid w:val="001B37FA"/>
    <w:rsid w:val="001B5644"/>
    <w:rsid w:val="001D0768"/>
    <w:rsid w:val="001E033C"/>
    <w:rsid w:val="001E488B"/>
    <w:rsid w:val="001E7F20"/>
    <w:rsid w:val="001F1F03"/>
    <w:rsid w:val="001F2000"/>
    <w:rsid w:val="001F4CFD"/>
    <w:rsid w:val="00215018"/>
    <w:rsid w:val="00221A27"/>
    <w:rsid w:val="002319A8"/>
    <w:rsid w:val="002369AB"/>
    <w:rsid w:val="00237393"/>
    <w:rsid w:val="00256606"/>
    <w:rsid w:val="00264BD0"/>
    <w:rsid w:val="00286D21"/>
    <w:rsid w:val="00293852"/>
    <w:rsid w:val="002A47F8"/>
    <w:rsid w:val="002C0CD2"/>
    <w:rsid w:val="002C3FD6"/>
    <w:rsid w:val="002C4CF6"/>
    <w:rsid w:val="002C6B69"/>
    <w:rsid w:val="002D217E"/>
    <w:rsid w:val="002E0052"/>
    <w:rsid w:val="002E19DE"/>
    <w:rsid w:val="002E52EE"/>
    <w:rsid w:val="002F0EE4"/>
    <w:rsid w:val="00300361"/>
    <w:rsid w:val="00312F14"/>
    <w:rsid w:val="00321050"/>
    <w:rsid w:val="003236A9"/>
    <w:rsid w:val="00323970"/>
    <w:rsid w:val="00361EBE"/>
    <w:rsid w:val="00364B96"/>
    <w:rsid w:val="003711EB"/>
    <w:rsid w:val="00376541"/>
    <w:rsid w:val="003A5F20"/>
    <w:rsid w:val="003B5AAD"/>
    <w:rsid w:val="003B68FB"/>
    <w:rsid w:val="003C043F"/>
    <w:rsid w:val="003C0499"/>
    <w:rsid w:val="003C76B5"/>
    <w:rsid w:val="003D172D"/>
    <w:rsid w:val="003D3F3E"/>
    <w:rsid w:val="003E4F7D"/>
    <w:rsid w:val="00404642"/>
    <w:rsid w:val="004132A8"/>
    <w:rsid w:val="0041459E"/>
    <w:rsid w:val="00426135"/>
    <w:rsid w:val="00435BC4"/>
    <w:rsid w:val="00454208"/>
    <w:rsid w:val="0046273C"/>
    <w:rsid w:val="00466326"/>
    <w:rsid w:val="00472F3B"/>
    <w:rsid w:val="00482A32"/>
    <w:rsid w:val="0048389E"/>
    <w:rsid w:val="00494480"/>
    <w:rsid w:val="004A62AF"/>
    <w:rsid w:val="004B6039"/>
    <w:rsid w:val="004D3098"/>
    <w:rsid w:val="004D3654"/>
    <w:rsid w:val="004E1F7F"/>
    <w:rsid w:val="004E329E"/>
    <w:rsid w:val="004F5D1B"/>
    <w:rsid w:val="00501D7F"/>
    <w:rsid w:val="0051447E"/>
    <w:rsid w:val="00521CDA"/>
    <w:rsid w:val="00532DA2"/>
    <w:rsid w:val="005411BC"/>
    <w:rsid w:val="00553884"/>
    <w:rsid w:val="00562F3F"/>
    <w:rsid w:val="00566E03"/>
    <w:rsid w:val="00570711"/>
    <w:rsid w:val="00573624"/>
    <w:rsid w:val="00574D3E"/>
    <w:rsid w:val="005763A8"/>
    <w:rsid w:val="00577359"/>
    <w:rsid w:val="005925A1"/>
    <w:rsid w:val="005A3708"/>
    <w:rsid w:val="005A7470"/>
    <w:rsid w:val="005B0779"/>
    <w:rsid w:val="005B08F7"/>
    <w:rsid w:val="005C5E43"/>
    <w:rsid w:val="005E2DB5"/>
    <w:rsid w:val="005E3B3D"/>
    <w:rsid w:val="005E3FC7"/>
    <w:rsid w:val="005E5AC7"/>
    <w:rsid w:val="00615109"/>
    <w:rsid w:val="006161A2"/>
    <w:rsid w:val="00653B9C"/>
    <w:rsid w:val="006618DB"/>
    <w:rsid w:val="00665D6F"/>
    <w:rsid w:val="00683D27"/>
    <w:rsid w:val="006869F8"/>
    <w:rsid w:val="00693DD9"/>
    <w:rsid w:val="00693E4D"/>
    <w:rsid w:val="006A3BB5"/>
    <w:rsid w:val="006B4E17"/>
    <w:rsid w:val="006C0D0B"/>
    <w:rsid w:val="006D5661"/>
    <w:rsid w:val="007020B6"/>
    <w:rsid w:val="0072359F"/>
    <w:rsid w:val="00724FA4"/>
    <w:rsid w:val="00730A7C"/>
    <w:rsid w:val="00731235"/>
    <w:rsid w:val="007323D4"/>
    <w:rsid w:val="00736D5C"/>
    <w:rsid w:val="00740C41"/>
    <w:rsid w:val="00742B1E"/>
    <w:rsid w:val="00747004"/>
    <w:rsid w:val="0075202B"/>
    <w:rsid w:val="00755507"/>
    <w:rsid w:val="007727DD"/>
    <w:rsid w:val="0079063E"/>
    <w:rsid w:val="007B01DE"/>
    <w:rsid w:val="007B2427"/>
    <w:rsid w:val="007B4070"/>
    <w:rsid w:val="007C242C"/>
    <w:rsid w:val="007C618E"/>
    <w:rsid w:val="007D4DE3"/>
    <w:rsid w:val="007D751B"/>
    <w:rsid w:val="007F0A26"/>
    <w:rsid w:val="007F2BFD"/>
    <w:rsid w:val="007F7C0F"/>
    <w:rsid w:val="008021A3"/>
    <w:rsid w:val="00803AF9"/>
    <w:rsid w:val="008066B6"/>
    <w:rsid w:val="0081375F"/>
    <w:rsid w:val="0084376C"/>
    <w:rsid w:val="0084470B"/>
    <w:rsid w:val="0085075F"/>
    <w:rsid w:val="00850851"/>
    <w:rsid w:val="00850B35"/>
    <w:rsid w:val="00862AC4"/>
    <w:rsid w:val="00865BA7"/>
    <w:rsid w:val="00872D08"/>
    <w:rsid w:val="0087482A"/>
    <w:rsid w:val="0088168C"/>
    <w:rsid w:val="008A62D1"/>
    <w:rsid w:val="008B5954"/>
    <w:rsid w:val="008B5F06"/>
    <w:rsid w:val="008E4158"/>
    <w:rsid w:val="008F1F6A"/>
    <w:rsid w:val="008F221B"/>
    <w:rsid w:val="00910565"/>
    <w:rsid w:val="009215A6"/>
    <w:rsid w:val="00927551"/>
    <w:rsid w:val="0094119B"/>
    <w:rsid w:val="00944675"/>
    <w:rsid w:val="00950234"/>
    <w:rsid w:val="0095743E"/>
    <w:rsid w:val="00967049"/>
    <w:rsid w:val="0097783C"/>
    <w:rsid w:val="0098019D"/>
    <w:rsid w:val="009826EC"/>
    <w:rsid w:val="00982A5C"/>
    <w:rsid w:val="00986879"/>
    <w:rsid w:val="009A0469"/>
    <w:rsid w:val="009A33C4"/>
    <w:rsid w:val="009A350F"/>
    <w:rsid w:val="009B305A"/>
    <w:rsid w:val="009B355C"/>
    <w:rsid w:val="009B6DFE"/>
    <w:rsid w:val="009C1F04"/>
    <w:rsid w:val="009C2A85"/>
    <w:rsid w:val="009E7C3B"/>
    <w:rsid w:val="00A22363"/>
    <w:rsid w:val="00A371DA"/>
    <w:rsid w:val="00A4670E"/>
    <w:rsid w:val="00A512F2"/>
    <w:rsid w:val="00A53244"/>
    <w:rsid w:val="00A5374F"/>
    <w:rsid w:val="00A54D79"/>
    <w:rsid w:val="00A61F86"/>
    <w:rsid w:val="00A63CE8"/>
    <w:rsid w:val="00A758B0"/>
    <w:rsid w:val="00A9142C"/>
    <w:rsid w:val="00AA3F0E"/>
    <w:rsid w:val="00AB7271"/>
    <w:rsid w:val="00AC054A"/>
    <w:rsid w:val="00AC0706"/>
    <w:rsid w:val="00AC3C58"/>
    <w:rsid w:val="00AD42EF"/>
    <w:rsid w:val="00AD5010"/>
    <w:rsid w:val="00AE256F"/>
    <w:rsid w:val="00AE2968"/>
    <w:rsid w:val="00AE2A16"/>
    <w:rsid w:val="00AE7521"/>
    <w:rsid w:val="00AF7BA2"/>
    <w:rsid w:val="00B164BC"/>
    <w:rsid w:val="00B53C1B"/>
    <w:rsid w:val="00B53D03"/>
    <w:rsid w:val="00B545E1"/>
    <w:rsid w:val="00B62FE6"/>
    <w:rsid w:val="00B75CAB"/>
    <w:rsid w:val="00B846B6"/>
    <w:rsid w:val="00B86C85"/>
    <w:rsid w:val="00B93493"/>
    <w:rsid w:val="00BB0460"/>
    <w:rsid w:val="00BB0FB7"/>
    <w:rsid w:val="00BB3CDB"/>
    <w:rsid w:val="00BC2D44"/>
    <w:rsid w:val="00BC3B7E"/>
    <w:rsid w:val="00BD1FAF"/>
    <w:rsid w:val="00BD5A4A"/>
    <w:rsid w:val="00BD6004"/>
    <w:rsid w:val="00BD6531"/>
    <w:rsid w:val="00BE006F"/>
    <w:rsid w:val="00BE1EDC"/>
    <w:rsid w:val="00BE7687"/>
    <w:rsid w:val="00BF1ECC"/>
    <w:rsid w:val="00C0504F"/>
    <w:rsid w:val="00C20695"/>
    <w:rsid w:val="00C33A16"/>
    <w:rsid w:val="00C36FB8"/>
    <w:rsid w:val="00C411C0"/>
    <w:rsid w:val="00C46050"/>
    <w:rsid w:val="00C53894"/>
    <w:rsid w:val="00C55B2E"/>
    <w:rsid w:val="00C84805"/>
    <w:rsid w:val="00C9137F"/>
    <w:rsid w:val="00CC3BCD"/>
    <w:rsid w:val="00CC5F1E"/>
    <w:rsid w:val="00CD0463"/>
    <w:rsid w:val="00CD2AD5"/>
    <w:rsid w:val="00CD2F8A"/>
    <w:rsid w:val="00CE3660"/>
    <w:rsid w:val="00D02896"/>
    <w:rsid w:val="00D052F9"/>
    <w:rsid w:val="00D076D3"/>
    <w:rsid w:val="00D1116B"/>
    <w:rsid w:val="00D202CB"/>
    <w:rsid w:val="00D217AB"/>
    <w:rsid w:val="00D23319"/>
    <w:rsid w:val="00D23512"/>
    <w:rsid w:val="00D441CF"/>
    <w:rsid w:val="00D519FC"/>
    <w:rsid w:val="00D523CB"/>
    <w:rsid w:val="00D52B5A"/>
    <w:rsid w:val="00D53E55"/>
    <w:rsid w:val="00D55281"/>
    <w:rsid w:val="00D618CB"/>
    <w:rsid w:val="00D82A4E"/>
    <w:rsid w:val="00D869BA"/>
    <w:rsid w:val="00D9632C"/>
    <w:rsid w:val="00DB2B55"/>
    <w:rsid w:val="00DB7357"/>
    <w:rsid w:val="00DB7FB1"/>
    <w:rsid w:val="00DC6BCB"/>
    <w:rsid w:val="00DE6749"/>
    <w:rsid w:val="00DE7906"/>
    <w:rsid w:val="00DF46EB"/>
    <w:rsid w:val="00E06A31"/>
    <w:rsid w:val="00E224C0"/>
    <w:rsid w:val="00E258AD"/>
    <w:rsid w:val="00E30374"/>
    <w:rsid w:val="00E347D4"/>
    <w:rsid w:val="00E359E1"/>
    <w:rsid w:val="00E3713B"/>
    <w:rsid w:val="00E70871"/>
    <w:rsid w:val="00E80315"/>
    <w:rsid w:val="00E85AFD"/>
    <w:rsid w:val="00E86B68"/>
    <w:rsid w:val="00E907C0"/>
    <w:rsid w:val="00E90ECD"/>
    <w:rsid w:val="00E94F73"/>
    <w:rsid w:val="00E9538A"/>
    <w:rsid w:val="00EA4C71"/>
    <w:rsid w:val="00EB4D24"/>
    <w:rsid w:val="00EC69B6"/>
    <w:rsid w:val="00ED3DF9"/>
    <w:rsid w:val="00ED786C"/>
    <w:rsid w:val="00EF1613"/>
    <w:rsid w:val="00EF4C7D"/>
    <w:rsid w:val="00F026F5"/>
    <w:rsid w:val="00F05FA5"/>
    <w:rsid w:val="00F079D1"/>
    <w:rsid w:val="00F102AA"/>
    <w:rsid w:val="00F115C4"/>
    <w:rsid w:val="00F16218"/>
    <w:rsid w:val="00F16851"/>
    <w:rsid w:val="00F21402"/>
    <w:rsid w:val="00F35936"/>
    <w:rsid w:val="00F36827"/>
    <w:rsid w:val="00F41A03"/>
    <w:rsid w:val="00F4448D"/>
    <w:rsid w:val="00F46213"/>
    <w:rsid w:val="00F56249"/>
    <w:rsid w:val="00F72A14"/>
    <w:rsid w:val="00F72FF4"/>
    <w:rsid w:val="00F732A3"/>
    <w:rsid w:val="00F80A33"/>
    <w:rsid w:val="00F82DDE"/>
    <w:rsid w:val="00F9256C"/>
    <w:rsid w:val="00FA54C8"/>
    <w:rsid w:val="00FB48C8"/>
    <w:rsid w:val="00FD5F68"/>
    <w:rsid w:val="00FE44B8"/>
    <w:rsid w:val="00FE6AF4"/>
    <w:rsid w:val="00FF2ACE"/>
    <w:rsid w:val="00FF2BD9"/>
    <w:rsid w:val="00FF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913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E7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imple1">
    <w:name w:val="Table Simple 1"/>
    <w:basedOn w:val="TableNormal"/>
    <w:rsid w:val="001E7F2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ColorfulList-Accent3">
    <w:name w:val="Colorful List Accent 3"/>
    <w:basedOn w:val="TableNormal"/>
    <w:uiPriority w:val="72"/>
    <w:rsid w:val="001E7F2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paragraph" w:styleId="Header">
    <w:name w:val="header"/>
    <w:basedOn w:val="Normal"/>
    <w:link w:val="HeaderChar"/>
    <w:rsid w:val="00073A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073A99"/>
    <w:rPr>
      <w:sz w:val="24"/>
      <w:szCs w:val="24"/>
    </w:rPr>
  </w:style>
  <w:style w:type="paragraph" w:styleId="Footer">
    <w:name w:val="footer"/>
    <w:basedOn w:val="Normal"/>
    <w:link w:val="FooterChar"/>
    <w:rsid w:val="00073A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073A99"/>
    <w:rPr>
      <w:sz w:val="24"/>
      <w:szCs w:val="24"/>
    </w:rPr>
  </w:style>
  <w:style w:type="character" w:styleId="Hyperlink">
    <w:name w:val="Hyperlink"/>
    <w:rsid w:val="00C55B2E"/>
    <w:rPr>
      <w:color w:val="0000FF"/>
      <w:u w:val="single"/>
    </w:rPr>
  </w:style>
  <w:style w:type="character" w:customStyle="1" w:styleId="Heading1Char">
    <w:name w:val="Heading 1 Char"/>
    <w:link w:val="Heading1"/>
    <w:rsid w:val="00C9137F"/>
    <w:rPr>
      <w:rFonts w:ascii="Arial" w:hAnsi="Arial" w:cs="Arial"/>
      <w:b/>
      <w:bCs/>
      <w:kern w:val="32"/>
      <w:sz w:val="32"/>
      <w:szCs w:val="32"/>
    </w:rPr>
  </w:style>
  <w:style w:type="character" w:customStyle="1" w:styleId="lrgbold">
    <w:name w:val="lrg bold"/>
    <w:basedOn w:val="DefaultParagraphFont"/>
    <w:rsid w:val="00C9137F"/>
  </w:style>
  <w:style w:type="character" w:customStyle="1" w:styleId="medreg">
    <w:name w:val="med reg"/>
    <w:basedOn w:val="DefaultParagraphFont"/>
    <w:rsid w:val="00C9137F"/>
  </w:style>
  <w:style w:type="character" w:customStyle="1" w:styleId="apple-converted-space">
    <w:name w:val="apple-converted-space"/>
    <w:basedOn w:val="DefaultParagraphFont"/>
    <w:rsid w:val="00C9137F"/>
  </w:style>
  <w:style w:type="paragraph" w:styleId="ListParagraph">
    <w:name w:val="List Paragraph"/>
    <w:basedOn w:val="Normal"/>
    <w:uiPriority w:val="34"/>
    <w:qFormat/>
    <w:rsid w:val="009105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D523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23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913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E7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imple1">
    <w:name w:val="Table Simple 1"/>
    <w:basedOn w:val="TableNormal"/>
    <w:rsid w:val="001E7F2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ColorfulList-Accent3">
    <w:name w:val="Colorful List Accent 3"/>
    <w:basedOn w:val="TableNormal"/>
    <w:uiPriority w:val="72"/>
    <w:rsid w:val="001E7F2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paragraph" w:styleId="Header">
    <w:name w:val="header"/>
    <w:basedOn w:val="Normal"/>
    <w:link w:val="HeaderChar"/>
    <w:rsid w:val="00073A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073A99"/>
    <w:rPr>
      <w:sz w:val="24"/>
      <w:szCs w:val="24"/>
    </w:rPr>
  </w:style>
  <w:style w:type="paragraph" w:styleId="Footer">
    <w:name w:val="footer"/>
    <w:basedOn w:val="Normal"/>
    <w:link w:val="FooterChar"/>
    <w:rsid w:val="00073A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073A99"/>
    <w:rPr>
      <w:sz w:val="24"/>
      <w:szCs w:val="24"/>
    </w:rPr>
  </w:style>
  <w:style w:type="character" w:styleId="Hyperlink">
    <w:name w:val="Hyperlink"/>
    <w:rsid w:val="00C55B2E"/>
    <w:rPr>
      <w:color w:val="0000FF"/>
      <w:u w:val="single"/>
    </w:rPr>
  </w:style>
  <w:style w:type="character" w:customStyle="1" w:styleId="Heading1Char">
    <w:name w:val="Heading 1 Char"/>
    <w:link w:val="Heading1"/>
    <w:rsid w:val="00C9137F"/>
    <w:rPr>
      <w:rFonts w:ascii="Arial" w:hAnsi="Arial" w:cs="Arial"/>
      <w:b/>
      <w:bCs/>
      <w:kern w:val="32"/>
      <w:sz w:val="32"/>
      <w:szCs w:val="32"/>
    </w:rPr>
  </w:style>
  <w:style w:type="character" w:customStyle="1" w:styleId="lrgbold">
    <w:name w:val="lrg bold"/>
    <w:basedOn w:val="DefaultParagraphFont"/>
    <w:rsid w:val="00C9137F"/>
  </w:style>
  <w:style w:type="character" w:customStyle="1" w:styleId="medreg">
    <w:name w:val="med reg"/>
    <w:basedOn w:val="DefaultParagraphFont"/>
    <w:rsid w:val="00C9137F"/>
  </w:style>
  <w:style w:type="character" w:customStyle="1" w:styleId="apple-converted-space">
    <w:name w:val="apple-converted-space"/>
    <w:basedOn w:val="DefaultParagraphFont"/>
    <w:rsid w:val="00C9137F"/>
  </w:style>
  <w:style w:type="paragraph" w:styleId="ListParagraph">
    <w:name w:val="List Paragraph"/>
    <w:basedOn w:val="Normal"/>
    <w:uiPriority w:val="34"/>
    <w:qFormat/>
    <w:rsid w:val="009105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D523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23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4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7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0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5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4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35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0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07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3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4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19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82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70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5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3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2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82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892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36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67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53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82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1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71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98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99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6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00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33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9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8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0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31tgFPApCdE1O0CPWl6fmOSnHSLZfey_4AoFgdAA4WQ/viewfor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techlab@eef.edu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858</Words>
  <Characters>4635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Η πορεία και τα επιτεύγματα της σύγχρονης επιστήμης και τεχνολογίας έχουν μετατρέψει το παρόν της ανθρωπότητας σε ένα χώρο πρωτόγνωρων δυνατοτήτων και προσδοκιών</vt:lpstr>
      <vt:lpstr>Η πορεία και τα επιτεύγματα της σύγχρονης επιστήμης και τεχνολογίας έχουν μετατρέψει το παρόν της ανθρωπότητας σε ένα χώρο πρωτόγνωρων δυνατοτήτων και προσδοκιών</vt:lpstr>
    </vt:vector>
  </TitlesOfParts>
  <Company>HOME</Company>
  <LinksUpToDate>false</LinksUpToDate>
  <CharactersWithSpaces>5483</CharactersWithSpaces>
  <SharedDoc>false</SharedDoc>
  <HLinks>
    <vt:vector size="6" baseType="variant">
      <vt:variant>
        <vt:i4>4718631</vt:i4>
      </vt:variant>
      <vt:variant>
        <vt:i4>0</vt:i4>
      </vt:variant>
      <vt:variant>
        <vt:i4>0</vt:i4>
      </vt:variant>
      <vt:variant>
        <vt:i4>5</vt:i4>
      </vt:variant>
      <vt:variant>
        <vt:lpwstr>mailto:utechlab@eef.edu.gr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 πορεία και τα επιτεύγματα της σύγχρονης επιστήμης και τεχνολογίας έχουν μετατρέψει το παρόν της ανθρωπότητας σε ένα χώρο πρωτόγνωρων δυνατοτήτων και προσδοκιών</dc:title>
  <dc:creator>XP</dc:creator>
  <cp:lastModifiedBy>Hara Brindesi</cp:lastModifiedBy>
  <cp:revision>2</cp:revision>
  <cp:lastPrinted>2014-09-04T10:54:00Z</cp:lastPrinted>
  <dcterms:created xsi:type="dcterms:W3CDTF">2014-09-04T12:47:00Z</dcterms:created>
  <dcterms:modified xsi:type="dcterms:W3CDTF">2014-09-04T12:47:00Z</dcterms:modified>
</cp:coreProperties>
</file>