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Το Ινστιτούτο Νίκος </w:t>
      </w:r>
      <w:proofErr w:type="spellStart"/>
      <w:r w:rsidRPr="00BD2014">
        <w:rPr>
          <w:rFonts w:eastAsia="Times New Roman" w:cs="Times New Roman"/>
          <w:color w:val="000000"/>
          <w:szCs w:val="24"/>
          <w:lang w:eastAsia="el-GR"/>
        </w:rPr>
        <w:t>Πουλαντζάς</w:t>
      </w:r>
      <w:proofErr w:type="spellEnd"/>
      <w:r w:rsidRPr="00BD2014">
        <w:rPr>
          <w:rFonts w:eastAsia="Times New Roman" w:cs="Times New Roman"/>
          <w:color w:val="000000"/>
          <w:szCs w:val="24"/>
          <w:lang w:eastAsia="el-GR"/>
        </w:rPr>
        <w:t xml:space="preserve"> σε συνεργασία με τον Όμιλο Φίλων Ινστιτούτου Νίκος </w:t>
      </w:r>
      <w:proofErr w:type="spellStart"/>
      <w:r w:rsidRPr="00BD2014">
        <w:rPr>
          <w:rFonts w:eastAsia="Times New Roman" w:cs="Times New Roman"/>
          <w:color w:val="000000"/>
          <w:szCs w:val="24"/>
          <w:lang w:eastAsia="el-GR"/>
        </w:rPr>
        <w:t>Πουλαντζάς</w:t>
      </w:r>
      <w:proofErr w:type="spellEnd"/>
      <w:r w:rsidRPr="00BD2014">
        <w:rPr>
          <w:rFonts w:eastAsia="Times New Roman" w:cs="Times New Roman"/>
          <w:color w:val="000000"/>
          <w:szCs w:val="24"/>
          <w:lang w:eastAsia="el-GR"/>
        </w:rPr>
        <w:t xml:space="preserve">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της πόλης διοργανώνει ημερίδα με θέμα:</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line="280" w:lineRule="atLeast"/>
        <w:rPr>
          <w:rFonts w:eastAsia="Times New Roman" w:cs="Times New Roman"/>
          <w:color w:val="000000"/>
          <w:szCs w:val="24"/>
          <w:lang w:eastAsia="el-GR"/>
        </w:rPr>
      </w:pPr>
      <w:r w:rsidRPr="00BD2014">
        <w:rPr>
          <w:rFonts w:eastAsia="Times New Roman" w:cs="Times New Roman"/>
          <w:color w:val="000000"/>
          <w:szCs w:val="24"/>
          <w:lang w:eastAsia="el-GR"/>
        </w:rPr>
        <w:t>«</w:t>
      </w:r>
      <w:r w:rsidRPr="00BD2014">
        <w:rPr>
          <w:rFonts w:eastAsia="Times New Roman" w:cs="Times New Roman"/>
          <w:b/>
          <w:bCs/>
          <w:color w:val="000000"/>
          <w:szCs w:val="24"/>
          <w:lang w:eastAsia="el-GR"/>
        </w:rPr>
        <w:t>Θεσσαλονίκη, ο σκοτεινός Βαρδάρης</w:t>
      </w:r>
      <w:r>
        <w:rPr>
          <w:rFonts w:eastAsia="Times New Roman" w:cs="Times New Roman"/>
          <w:b/>
          <w:bCs/>
          <w:color w:val="000000"/>
          <w:szCs w:val="24"/>
          <w:lang w:eastAsia="el-GR"/>
        </w:rPr>
        <w:t>: α</w:t>
      </w:r>
      <w:r w:rsidRPr="00BD2014">
        <w:rPr>
          <w:rFonts w:eastAsia="Times New Roman" w:cs="Times New Roman"/>
          <w:b/>
          <w:bCs/>
          <w:color w:val="000000"/>
          <w:szCs w:val="24"/>
          <w:lang w:eastAsia="el-GR"/>
        </w:rPr>
        <w:t>πό το περίκλειστο παρελθόν…. στην ανοιχτή πόλη»</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b/>
          <w:bCs/>
          <w:color w:val="000000"/>
          <w:szCs w:val="24"/>
          <w:lang w:eastAsia="el-GR"/>
        </w:rPr>
        <w:t>Παρασκευή, 7 Σεπτεμβρίου 2018, ώρα 17.30</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b/>
          <w:bCs/>
          <w:color w:val="000000"/>
          <w:szCs w:val="24"/>
          <w:lang w:eastAsia="el-GR"/>
        </w:rPr>
        <w:t>Δημαρχείο Θεσσαλονίκης – Αίθουσα Δημοτικού Συμβουλίου</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b/>
          <w:bCs/>
          <w:color w:val="000000"/>
          <w:szCs w:val="24"/>
          <w:lang w:eastAsia="el-GR"/>
        </w:rPr>
        <w:t>(Βασιλέως Γεωργίου 1)</w:t>
      </w:r>
    </w:p>
    <w:p w:rsidR="00BD2014" w:rsidRDefault="00BD2014" w:rsidP="00BD2014">
      <w:pPr>
        <w:spacing w:after="0" w:line="240" w:lineRule="auto"/>
        <w:rPr>
          <w:rFonts w:eastAsia="Times New Roman" w:cs="Times New Roman"/>
          <w:color w:val="000000"/>
          <w:szCs w:val="24"/>
          <w:lang w:eastAsia="el-GR"/>
        </w:rPr>
      </w:pP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Μετά τα πρόσφατα συλλαλητήρια για το Μακεδονικό του 2018, πληθαίνουν τα κρούσματα ρατσιστικής βίας και ποικίλων φασιστικών δράσεων ξυπνώντας εφιάλτες του παρελθόντος. Αναρωτιέται κανείς ποιοι είναι οι όροι επιστροφής σε αυτό τον σκοτεινό εαυτό της πόλης και πώς πρέπει να αντιμετωπιστεί.</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Στόχος της ημερίδας είναι να αναζητήσει τρόπους ώστε τα ανοιχτά και μη ανασφαλή πνεύματα, οι δημοκρατικές και ριζοσπαστικές, οι πολιτιστικές δυνάμεις της αγαθής μερίδας της πόλης να διατηρήσουν την κληρονομιά της συλλογικής σιγουριάς, της δημιουργικής διαχείρισης των κοινών αγαθών, της εξωτερίκευσης και επικοινωνίας, εν ολίγοις να συμβάλει στο να κρατηθεί η πόλη σε τροχιά εξόδου στον κόσμο.</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Με την ημερίδα επιδιώκουμε να φωτίσουμε </w:t>
      </w:r>
      <w:r>
        <w:rPr>
          <w:rFonts w:eastAsia="Times New Roman" w:cs="Times New Roman"/>
          <w:color w:val="000000"/>
          <w:szCs w:val="24"/>
          <w:lang w:eastAsia="el-GR"/>
        </w:rPr>
        <w:t>«</w:t>
      </w:r>
      <w:r w:rsidRPr="00BD2014">
        <w:rPr>
          <w:rFonts w:eastAsia="Times New Roman" w:cs="Times New Roman"/>
          <w:color w:val="000000"/>
          <w:szCs w:val="24"/>
          <w:lang w:eastAsia="el-GR"/>
        </w:rPr>
        <w:t>τα εργαστήρια του σκοτεινού Βαρδάρη</w:t>
      </w:r>
      <w:r>
        <w:rPr>
          <w:rFonts w:eastAsia="Times New Roman" w:cs="Times New Roman"/>
          <w:color w:val="000000"/>
          <w:szCs w:val="24"/>
          <w:lang w:eastAsia="el-GR"/>
        </w:rPr>
        <w:t>»</w:t>
      </w:r>
      <w:r w:rsidRPr="00BD2014">
        <w:rPr>
          <w:rFonts w:eastAsia="Times New Roman" w:cs="Times New Roman"/>
          <w:color w:val="000000"/>
          <w:szCs w:val="24"/>
          <w:lang w:eastAsia="el-GR"/>
        </w:rPr>
        <w:t>, να συνομιλήσουν επιστήμονες και ακτιβιστές. Θα συζητήσουμε στην 1</w:t>
      </w:r>
      <w:r w:rsidRPr="00BD2014">
        <w:rPr>
          <w:rFonts w:eastAsia="Times New Roman" w:cs="Times New Roman"/>
          <w:color w:val="000000"/>
          <w:szCs w:val="24"/>
          <w:vertAlign w:val="superscript"/>
          <w:lang w:eastAsia="el-GR"/>
        </w:rPr>
        <w:t>η</w:t>
      </w:r>
      <w:r>
        <w:rPr>
          <w:rFonts w:eastAsia="Times New Roman" w:cs="Times New Roman"/>
          <w:color w:val="000000"/>
          <w:szCs w:val="24"/>
          <w:lang w:eastAsia="el-GR"/>
        </w:rPr>
        <w:t xml:space="preserve"> </w:t>
      </w:r>
      <w:r w:rsidRPr="00BD2014">
        <w:rPr>
          <w:rFonts w:eastAsia="Times New Roman" w:cs="Times New Roman"/>
          <w:color w:val="000000"/>
          <w:szCs w:val="24"/>
          <w:lang w:eastAsia="el-GR"/>
        </w:rPr>
        <w:t>Συνεδρία με συγγραφείς-λογοτέχνες που διαθέτουν τρόπους μέσα από την τέχνη τους ώστε να φωτίσουμε αυτό το εσωτερικό βραχυκύκλωμα της πόλης που την επαναφέρει στο καταφύγιο και τον συντηρητικό εαυτό της. Εξίσου απαραίτητη και αποκαλυπτική είναι η σύγχρονη δημοσιογραφική και ιστορική έρευνα αποτελέσματα των οποίων παρουσιάζονται στη 2</w:t>
      </w:r>
      <w:r w:rsidRPr="00BD2014">
        <w:rPr>
          <w:rFonts w:eastAsia="Times New Roman" w:cs="Times New Roman"/>
          <w:color w:val="000000"/>
          <w:szCs w:val="24"/>
          <w:vertAlign w:val="superscript"/>
          <w:lang w:eastAsia="el-GR"/>
        </w:rPr>
        <w:t>η</w:t>
      </w:r>
      <w:r>
        <w:rPr>
          <w:rFonts w:eastAsia="Times New Roman" w:cs="Times New Roman"/>
          <w:color w:val="000000"/>
          <w:szCs w:val="24"/>
          <w:lang w:eastAsia="el-GR"/>
        </w:rPr>
        <w:t xml:space="preserve"> </w:t>
      </w:r>
      <w:r w:rsidRPr="00BD2014">
        <w:rPr>
          <w:rFonts w:eastAsia="Times New Roman" w:cs="Times New Roman"/>
          <w:color w:val="000000"/>
          <w:szCs w:val="24"/>
          <w:lang w:eastAsia="el-GR"/>
        </w:rPr>
        <w:t xml:space="preserve">Συνεδρία για τα αόρατα δίκτυα αθλητικών σωματείων, ακροδεξιών οργανώσεων και άτυπων οικονομικών παραγόντων στο παρόν καθώς και για την ιστορία του ΠΑΟΚ στο μεσοπόλεμο ως προσπάθεια κατάκτησης της ηγεμονίας στην πόλη από μια νέα ελίτ </w:t>
      </w:r>
      <w:proofErr w:type="spellStart"/>
      <w:r w:rsidRPr="00BD2014">
        <w:rPr>
          <w:rFonts w:eastAsia="Times New Roman" w:cs="Times New Roman"/>
          <w:color w:val="000000"/>
          <w:szCs w:val="24"/>
          <w:lang w:eastAsia="el-GR"/>
        </w:rPr>
        <w:t>βενιζελικών</w:t>
      </w:r>
      <w:proofErr w:type="spellEnd"/>
      <w:r w:rsidRPr="00BD2014">
        <w:rPr>
          <w:rFonts w:eastAsia="Times New Roman" w:cs="Times New Roman"/>
          <w:color w:val="000000"/>
          <w:szCs w:val="24"/>
          <w:lang w:eastAsia="el-GR"/>
        </w:rPr>
        <w:t xml:space="preserve"> </w:t>
      </w:r>
      <w:proofErr w:type="spellStart"/>
      <w:r w:rsidRPr="00BD2014">
        <w:rPr>
          <w:rFonts w:eastAsia="Times New Roman" w:cs="Times New Roman"/>
          <w:color w:val="000000"/>
          <w:szCs w:val="24"/>
          <w:lang w:eastAsia="el-GR"/>
        </w:rPr>
        <w:t>Κωνσταντινουπολιτών</w:t>
      </w:r>
      <w:proofErr w:type="spellEnd"/>
      <w:r w:rsidRPr="00BD2014">
        <w:rPr>
          <w:rFonts w:eastAsia="Times New Roman" w:cs="Times New Roman"/>
          <w:color w:val="000000"/>
          <w:szCs w:val="24"/>
          <w:lang w:eastAsia="el-GR"/>
        </w:rPr>
        <w:t>. Τέλος, στην 3</w:t>
      </w:r>
      <w:r w:rsidRPr="00BD2014">
        <w:rPr>
          <w:rFonts w:eastAsia="Times New Roman" w:cs="Times New Roman"/>
          <w:color w:val="000000"/>
          <w:szCs w:val="24"/>
          <w:vertAlign w:val="superscript"/>
          <w:lang w:eastAsia="el-GR"/>
        </w:rPr>
        <w:t>η</w:t>
      </w:r>
      <w:r>
        <w:rPr>
          <w:rFonts w:eastAsia="Times New Roman" w:cs="Times New Roman"/>
          <w:color w:val="000000"/>
          <w:szCs w:val="24"/>
          <w:lang w:eastAsia="el-GR"/>
        </w:rPr>
        <w:t xml:space="preserve"> </w:t>
      </w:r>
      <w:r w:rsidRPr="00BD2014">
        <w:rPr>
          <w:rFonts w:eastAsia="Times New Roman" w:cs="Times New Roman"/>
          <w:color w:val="000000"/>
          <w:szCs w:val="24"/>
          <w:lang w:eastAsia="el-GR"/>
        </w:rPr>
        <w:t>Συνεδρία με τη βοήθεια θεολόγου και ιστορικού παρουσιάζονται έγκυρα και απροκατάληπτα η δράση των παρεκκλησιαστικών οργανώσεων και των ποικίλων προσφυγικών οργανώσεων.</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Η Θεσσαλονίκη, πόλη «θεμελιωμένη» στη εκδίωξη διάφορων </w:t>
      </w:r>
      <w:proofErr w:type="spellStart"/>
      <w:r w:rsidRPr="00BD2014">
        <w:rPr>
          <w:rFonts w:eastAsia="Times New Roman" w:cs="Times New Roman"/>
          <w:color w:val="000000"/>
          <w:szCs w:val="24"/>
          <w:lang w:eastAsia="el-GR"/>
        </w:rPr>
        <w:t>εθνοτικών</w:t>
      </w:r>
      <w:proofErr w:type="spellEnd"/>
      <w:r w:rsidRPr="00BD2014">
        <w:rPr>
          <w:rFonts w:eastAsia="Times New Roman" w:cs="Times New Roman"/>
          <w:color w:val="000000"/>
          <w:szCs w:val="24"/>
          <w:lang w:eastAsia="el-GR"/>
        </w:rPr>
        <w:t xml:space="preserve"> ομάδων, κυρίως δε της πολυπληθούς εβραϊκής κοινότητας, υφίσταται μεταπολεμικά μια «πολιορκία εκ των έσω» από μια τάση υστερόβουλη, συμφεροντολογική χωρίς καμιά συλλογική ευαισθησία, μια τάση κατακτητική κάθε παρελθόντος και παρόντος δημόσιου χώρου με απαραίτητο «πνευματικό συμπλήρωμα» το εθνικό ιδεώδες. Η πλευρά αυτή είχε επικρατήσει έναντι μιας τάσης ιστορικά «αθώας» που ήθελε τη Θεσσαλονίκη πολυφυλετική, ανοιχτή στο μοντέρνο και συγχρόνως χωνευτήρι παραδόσεων. Απέκοπτε τη εσωτερική επικοινωνία μεταξύ των πολλαπλών στοιχείων της ταυτότητας της πόλης, διέλυε κάθε συλλογική διαδικασία της ως πολιτικού σώματος, απέκλειε το μέλλον καθηλώνοντας την πόλη σε αυτισμό, σε εσωτερικό αποκλεισμό ενός μέρους του ίδιου του εαυτού της ως συλλογικού ατόμου.</w:t>
      </w:r>
    </w:p>
    <w:p w:rsidR="00BD2014" w:rsidRPr="00BD2014" w:rsidRDefault="00BD2014" w:rsidP="00BD2014">
      <w:pPr>
        <w:spacing w:after="0" w:line="240" w:lineRule="auto"/>
        <w:rPr>
          <w:rFonts w:eastAsia="Times New Roman" w:cs="Times New Roman"/>
          <w:color w:val="000000"/>
          <w:szCs w:val="24"/>
          <w:lang w:eastAsia="el-GR"/>
        </w:rPr>
      </w:pPr>
      <w:bookmarkStart w:id="0" w:name="_GoBack"/>
      <w:bookmarkEnd w:id="0"/>
      <w:r w:rsidRPr="00BD2014">
        <w:rPr>
          <w:rFonts w:eastAsia="Times New Roman" w:cs="Times New Roman"/>
          <w:color w:val="000000"/>
          <w:szCs w:val="24"/>
          <w:lang w:eastAsia="el-GR"/>
        </w:rPr>
        <w:lastRenderedPageBreak/>
        <w:t xml:space="preserve">Το φαινόμενο έχει διαχρονικό χαρακτήρα χωρίς αυτό να σημαίνει ότι είναι πάντοτε το ίδιο. Αφετηρία του μπορεί να θεωρηθεί το ολοκαύτωμα και ο εμφύλιος. Οι φασιστικές-εθνικιστικές εξάρσεις παρουσιάζουν μια περιοδικότητα εμφάνισης/απόκρυψης ως αντίδραση στα κινήματα αντίστασης: δολοφονία Λαμπράκη, μεταπολιτευτικά κοινωνικά κινήματα γυναικών, νεολαίας, αστικού χώρου και από τις αρχές του 2000 τα νέα κινήματα εναντίον της παγκοσμιοποίησης. Από τα συλλαλητήρια του ’93 για το Μακεδονικό, τις αντιδράσεις για τη σημαία στις παρελάσεις, την πολυσχιδή δράση της Μητρόπολης Θεσσαλονίκης και των παραεκκλησιαστικών οργανώσεων, την άνθηση της </w:t>
      </w:r>
      <w:proofErr w:type="spellStart"/>
      <w:r w:rsidRPr="00BD2014">
        <w:rPr>
          <w:rFonts w:eastAsia="Times New Roman" w:cs="Times New Roman"/>
          <w:color w:val="000000"/>
          <w:szCs w:val="24"/>
          <w:lang w:eastAsia="el-GR"/>
        </w:rPr>
        <w:t>εθνικιστικο</w:t>
      </w:r>
      <w:proofErr w:type="spellEnd"/>
      <w:r w:rsidRPr="00BD2014">
        <w:rPr>
          <w:rFonts w:eastAsia="Times New Roman" w:cs="Times New Roman"/>
          <w:color w:val="000000"/>
          <w:szCs w:val="24"/>
          <w:lang w:eastAsia="el-GR"/>
        </w:rPr>
        <w:t xml:space="preserve">-ρατσιστικής προπαγάνδας και φιλολογίας στα τοπικά κανάλια </w:t>
      </w:r>
      <w:proofErr w:type="spellStart"/>
      <w:r w:rsidRPr="00BD2014">
        <w:rPr>
          <w:rFonts w:eastAsia="Times New Roman" w:cs="Times New Roman"/>
          <w:color w:val="000000"/>
          <w:szCs w:val="24"/>
          <w:lang w:eastAsia="el-GR"/>
        </w:rPr>
        <w:t>υπο</w:t>
      </w:r>
      <w:proofErr w:type="spellEnd"/>
      <w:r w:rsidRPr="00BD2014">
        <w:rPr>
          <w:rFonts w:eastAsia="Times New Roman" w:cs="Times New Roman"/>
          <w:color w:val="000000"/>
          <w:szCs w:val="24"/>
          <w:lang w:eastAsia="el-GR"/>
        </w:rPr>
        <w:t xml:space="preserve">-κουλτούρας, τις εκδηλώσεις «μνήμης» για τον Μέγα Αλέξανδρο, τη διαμάχη για την επιβολή χριστιανικού χαρακτήρα στη Ροτόντα, την ακύρωση του φεστιβάλ </w:t>
      </w:r>
      <w:proofErr w:type="spellStart"/>
      <w:r w:rsidRPr="00BD2014">
        <w:rPr>
          <w:rFonts w:eastAsia="Times New Roman" w:cs="Times New Roman"/>
          <w:color w:val="000000"/>
          <w:szCs w:val="24"/>
          <w:lang w:eastAsia="el-GR"/>
        </w:rPr>
        <w:t>ομοφυλοφυλικών</w:t>
      </w:r>
      <w:proofErr w:type="spellEnd"/>
      <w:r w:rsidRPr="00BD2014">
        <w:rPr>
          <w:rFonts w:eastAsia="Times New Roman" w:cs="Times New Roman"/>
          <w:color w:val="000000"/>
          <w:szCs w:val="24"/>
          <w:lang w:eastAsia="el-GR"/>
        </w:rPr>
        <w:t xml:space="preserve"> ταινιών, έχει κυλήσει πολύ νερό. Ευτυχώς, τα ποικίλα πολιτιστικά κινήματα συνέβαλαν στην άρση του εσωτερικού αποκλεισμού, στην αποκατάσταση της συλλογικής μνήμης, στην ανάκτηση των δημόσιων χώρων και την αναδιανομή των κοινών αγαθών. Μια ώριμη κουλτούρα συντονισμού, ακτιβισμού και θεσμικής πολιτικής, εν ολίγοις ένα σπάνιο παράδειγμα </w:t>
      </w:r>
      <w:proofErr w:type="spellStart"/>
      <w:r w:rsidRPr="00BD2014">
        <w:rPr>
          <w:rFonts w:eastAsia="Times New Roman" w:cs="Times New Roman"/>
          <w:color w:val="000000"/>
          <w:szCs w:val="24"/>
          <w:lang w:eastAsia="el-GR"/>
        </w:rPr>
        <w:t>κοσμο</w:t>
      </w:r>
      <w:proofErr w:type="spellEnd"/>
      <w:r w:rsidRPr="00BD2014">
        <w:rPr>
          <w:rFonts w:eastAsia="Times New Roman" w:cs="Times New Roman"/>
          <w:color w:val="000000"/>
          <w:szCs w:val="24"/>
          <w:lang w:eastAsia="el-GR"/>
        </w:rPr>
        <w:t>-πολιτικής άνοιξε την πόλη στον κόσμο. Μετά από δέκα χρόνια και σε συνθήκες κρίσης, παραμένει μια θετική δυναμική, εν μέσω σημαντικών μεταβολών, που δεν πρέπει να αντιστραφεί.</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jc w:val="center"/>
        <w:rPr>
          <w:rFonts w:eastAsia="Times New Roman" w:cs="Times New Roman"/>
          <w:b/>
          <w:color w:val="000000"/>
          <w:szCs w:val="24"/>
          <w:lang w:eastAsia="el-GR"/>
        </w:rPr>
      </w:pPr>
      <w:r w:rsidRPr="00BD2014">
        <w:rPr>
          <w:rFonts w:eastAsia="Times New Roman" w:cs="Times New Roman"/>
          <w:b/>
          <w:color w:val="000000"/>
          <w:szCs w:val="24"/>
          <w:lang w:eastAsia="el-GR"/>
        </w:rPr>
        <w:t>ΠΡΟΓΡΑΜΜΑ ΗΜΕΡΙΔΑΣ</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17.30-17.45 Χαιρετισμοί</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i/>
          <w:color w:val="000000"/>
          <w:szCs w:val="24"/>
          <w:lang w:eastAsia="el-GR"/>
        </w:rPr>
        <w:t xml:space="preserve">Γιάννης </w:t>
      </w:r>
      <w:proofErr w:type="spellStart"/>
      <w:r w:rsidRPr="00BD2014">
        <w:rPr>
          <w:rFonts w:eastAsia="Times New Roman" w:cs="Times New Roman"/>
          <w:i/>
          <w:color w:val="000000"/>
          <w:szCs w:val="24"/>
          <w:lang w:eastAsia="el-GR"/>
        </w:rPr>
        <w:t>Μπουτάρης</w:t>
      </w:r>
      <w:proofErr w:type="spellEnd"/>
      <w:r w:rsidRPr="00BD2014">
        <w:rPr>
          <w:rFonts w:eastAsia="Times New Roman" w:cs="Times New Roman"/>
          <w:color w:val="000000"/>
          <w:szCs w:val="24"/>
          <w:lang w:eastAsia="el-GR"/>
        </w:rPr>
        <w:t>, Δήμαρχος Θεσσαλονίκης</w:t>
      </w:r>
    </w:p>
    <w:p w:rsidR="00BD2014" w:rsidRPr="00BD2014" w:rsidRDefault="00BD2014" w:rsidP="00BD2014">
      <w:pPr>
        <w:spacing w:after="0" w:line="240" w:lineRule="auto"/>
        <w:rPr>
          <w:rFonts w:eastAsia="Times New Roman" w:cs="Times New Roman"/>
          <w:color w:val="000000"/>
          <w:szCs w:val="24"/>
          <w:lang w:eastAsia="el-GR"/>
        </w:rPr>
      </w:pPr>
      <w:proofErr w:type="spellStart"/>
      <w:r w:rsidRPr="00BD2014">
        <w:rPr>
          <w:rFonts w:eastAsia="Times New Roman" w:cs="Times New Roman"/>
          <w:i/>
          <w:color w:val="000000"/>
          <w:szCs w:val="24"/>
          <w:lang w:eastAsia="el-GR"/>
        </w:rPr>
        <w:t>Ρία</w:t>
      </w:r>
      <w:proofErr w:type="spellEnd"/>
      <w:r w:rsidRPr="00BD2014">
        <w:rPr>
          <w:rFonts w:eastAsia="Times New Roman" w:cs="Times New Roman"/>
          <w:i/>
          <w:color w:val="000000"/>
          <w:szCs w:val="24"/>
          <w:lang w:eastAsia="el-GR"/>
        </w:rPr>
        <w:t xml:space="preserve"> </w:t>
      </w:r>
      <w:proofErr w:type="spellStart"/>
      <w:r w:rsidRPr="00BD2014">
        <w:rPr>
          <w:rFonts w:eastAsia="Times New Roman" w:cs="Times New Roman"/>
          <w:i/>
          <w:color w:val="000000"/>
          <w:szCs w:val="24"/>
          <w:lang w:eastAsia="el-GR"/>
        </w:rPr>
        <w:t>Καλφακάκου</w:t>
      </w:r>
      <w:proofErr w:type="spellEnd"/>
      <w:r w:rsidRPr="00BD2014">
        <w:rPr>
          <w:rFonts w:eastAsia="Times New Roman" w:cs="Times New Roman"/>
          <w:color w:val="000000"/>
          <w:szCs w:val="24"/>
          <w:lang w:eastAsia="el-GR"/>
        </w:rPr>
        <w:t xml:space="preserve">, Δημοτική Σύμβουλος, επικεφαλής δημοτικής παράταξης </w:t>
      </w:r>
      <w:r>
        <w:rPr>
          <w:rFonts w:eastAsia="Times New Roman" w:cs="Times New Roman"/>
          <w:color w:val="000000"/>
          <w:szCs w:val="24"/>
          <w:lang w:eastAsia="el-GR"/>
        </w:rPr>
        <w:t>«</w:t>
      </w:r>
      <w:r w:rsidRPr="00BD2014">
        <w:rPr>
          <w:rFonts w:eastAsia="Times New Roman" w:cs="Times New Roman"/>
          <w:color w:val="000000"/>
          <w:szCs w:val="24"/>
          <w:lang w:eastAsia="el-GR"/>
        </w:rPr>
        <w:t>Θεσσαλονίκη Ανοιχτή Πόλη</w:t>
      </w:r>
      <w:r>
        <w:rPr>
          <w:rFonts w:eastAsia="Times New Roman" w:cs="Times New Roman"/>
          <w:color w:val="000000"/>
          <w:szCs w:val="24"/>
          <w:lang w:eastAsia="el-GR"/>
        </w:rPr>
        <w:t>»</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17.45-18.00 Εισαγωγή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Κώστας </w:t>
      </w:r>
      <w:proofErr w:type="spellStart"/>
      <w:r w:rsidRPr="00BD2014">
        <w:rPr>
          <w:rFonts w:eastAsia="Times New Roman" w:cs="Times New Roman"/>
          <w:color w:val="000000"/>
          <w:szCs w:val="24"/>
          <w:lang w:eastAsia="el-GR"/>
        </w:rPr>
        <w:t>Δουζίνας</w:t>
      </w:r>
      <w:proofErr w:type="spellEnd"/>
      <w:r w:rsidRPr="00BD2014">
        <w:rPr>
          <w:rFonts w:eastAsia="Times New Roman" w:cs="Times New Roman"/>
          <w:color w:val="000000"/>
          <w:szCs w:val="24"/>
          <w:lang w:eastAsia="el-GR"/>
        </w:rPr>
        <w:t xml:space="preserve">, Πρόεδρος του Ινστιτούτου Νίκος </w:t>
      </w:r>
      <w:proofErr w:type="spellStart"/>
      <w:r w:rsidRPr="00BD2014">
        <w:rPr>
          <w:rFonts w:eastAsia="Times New Roman" w:cs="Times New Roman"/>
          <w:color w:val="000000"/>
          <w:szCs w:val="24"/>
          <w:lang w:eastAsia="el-GR"/>
        </w:rPr>
        <w:t>Πουλαντζάς</w:t>
      </w:r>
      <w:proofErr w:type="spellEnd"/>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18.00-19.00 Συνεδρία 1η</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Συντονιστής: </w:t>
      </w:r>
      <w:r w:rsidRPr="00BD2014">
        <w:rPr>
          <w:rFonts w:eastAsia="Times New Roman" w:cs="Times New Roman"/>
          <w:i/>
          <w:color w:val="000000"/>
          <w:szCs w:val="24"/>
          <w:lang w:eastAsia="el-GR"/>
        </w:rPr>
        <w:t>Μίλτος Οικονόμου</w:t>
      </w:r>
      <w:r w:rsidRPr="00BD2014">
        <w:rPr>
          <w:rFonts w:eastAsia="Times New Roman" w:cs="Times New Roman"/>
          <w:color w:val="000000"/>
          <w:szCs w:val="24"/>
          <w:lang w:eastAsia="el-GR"/>
        </w:rPr>
        <w:t xml:space="preserve"> (μέλος του Ομίλου Φίλων ΙΝΠ Θεσσαλονίκης)</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Ομιλητής/</w:t>
      </w:r>
      <w:proofErr w:type="spellStart"/>
      <w:r w:rsidRPr="00BD2014">
        <w:rPr>
          <w:rFonts w:eastAsia="Times New Roman" w:cs="Times New Roman"/>
          <w:color w:val="000000"/>
          <w:szCs w:val="24"/>
          <w:lang w:eastAsia="el-GR"/>
        </w:rPr>
        <w:t>τρια</w:t>
      </w:r>
      <w:proofErr w:type="spellEnd"/>
      <w:r w:rsidRPr="00BD2014">
        <w:rPr>
          <w:rFonts w:eastAsia="Times New Roman" w:cs="Times New Roman"/>
          <w:color w:val="000000"/>
          <w:szCs w:val="24"/>
          <w:lang w:eastAsia="el-GR"/>
        </w:rPr>
        <w:t xml:space="preserve">: </w:t>
      </w:r>
      <w:r w:rsidRPr="00BD2014">
        <w:rPr>
          <w:rFonts w:eastAsia="Times New Roman" w:cs="Times New Roman"/>
          <w:i/>
          <w:color w:val="000000"/>
          <w:szCs w:val="24"/>
          <w:lang w:eastAsia="el-GR"/>
        </w:rPr>
        <w:t xml:space="preserve">Έλενα </w:t>
      </w:r>
      <w:proofErr w:type="spellStart"/>
      <w:r w:rsidRPr="00BD2014">
        <w:rPr>
          <w:rFonts w:eastAsia="Times New Roman" w:cs="Times New Roman"/>
          <w:i/>
          <w:color w:val="000000"/>
          <w:szCs w:val="24"/>
          <w:lang w:eastAsia="el-GR"/>
        </w:rPr>
        <w:t>Χουζούρη</w:t>
      </w:r>
      <w:proofErr w:type="spellEnd"/>
      <w:r w:rsidRPr="00BD2014">
        <w:rPr>
          <w:rFonts w:eastAsia="Times New Roman" w:cs="Times New Roman"/>
          <w:color w:val="000000"/>
          <w:szCs w:val="24"/>
          <w:lang w:eastAsia="el-GR"/>
        </w:rPr>
        <w:t>, συγγραφέας-κριτικός λογοτεχνίας</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i/>
          <w:color w:val="000000"/>
          <w:szCs w:val="24"/>
          <w:lang w:eastAsia="el-GR"/>
        </w:rPr>
        <w:t xml:space="preserve">Θωμάς </w:t>
      </w:r>
      <w:proofErr w:type="spellStart"/>
      <w:r w:rsidRPr="00BD2014">
        <w:rPr>
          <w:rFonts w:eastAsia="Times New Roman" w:cs="Times New Roman"/>
          <w:i/>
          <w:color w:val="000000"/>
          <w:szCs w:val="24"/>
          <w:lang w:eastAsia="el-GR"/>
        </w:rPr>
        <w:t>Κοροβίνης</w:t>
      </w:r>
      <w:proofErr w:type="spellEnd"/>
      <w:r w:rsidRPr="00BD2014">
        <w:rPr>
          <w:rFonts w:eastAsia="Times New Roman" w:cs="Times New Roman"/>
          <w:color w:val="000000"/>
          <w:szCs w:val="24"/>
          <w:lang w:eastAsia="el-GR"/>
        </w:rPr>
        <w:t>, συγγραφέας</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Συζήτηση</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19.00-20.00 Συνεδρία 2η</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Συντονιστής: Δημήτρης </w:t>
      </w:r>
      <w:proofErr w:type="spellStart"/>
      <w:r w:rsidRPr="00BD2014">
        <w:rPr>
          <w:rFonts w:eastAsia="Times New Roman" w:cs="Times New Roman"/>
          <w:color w:val="000000"/>
          <w:szCs w:val="24"/>
          <w:lang w:eastAsia="el-GR"/>
        </w:rPr>
        <w:t>Αρκούδης</w:t>
      </w:r>
      <w:proofErr w:type="spellEnd"/>
      <w:r w:rsidRPr="00BD2014">
        <w:rPr>
          <w:rFonts w:eastAsia="Times New Roman" w:cs="Times New Roman"/>
          <w:color w:val="000000"/>
          <w:szCs w:val="24"/>
          <w:lang w:eastAsia="el-GR"/>
        </w:rPr>
        <w:t xml:space="preserve"> (μέλος του Ομίλου Φίλων ΙΝΠ Θεσσαλονίκης)</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Ομιλητές: </w:t>
      </w:r>
      <w:r w:rsidRPr="00BD2014">
        <w:rPr>
          <w:rFonts w:eastAsia="Times New Roman" w:cs="Times New Roman"/>
          <w:i/>
          <w:color w:val="000000"/>
          <w:szCs w:val="24"/>
          <w:lang w:eastAsia="el-GR"/>
        </w:rPr>
        <w:t xml:space="preserve">Άκης </w:t>
      </w:r>
      <w:proofErr w:type="spellStart"/>
      <w:r w:rsidRPr="00BD2014">
        <w:rPr>
          <w:rFonts w:eastAsia="Times New Roman" w:cs="Times New Roman"/>
          <w:i/>
          <w:color w:val="000000"/>
          <w:szCs w:val="24"/>
          <w:lang w:eastAsia="el-GR"/>
        </w:rPr>
        <w:t>Σακισλόγλου</w:t>
      </w:r>
      <w:proofErr w:type="spellEnd"/>
      <w:r w:rsidRPr="00BD2014">
        <w:rPr>
          <w:rFonts w:eastAsia="Times New Roman" w:cs="Times New Roman"/>
          <w:color w:val="000000"/>
          <w:szCs w:val="24"/>
          <w:lang w:eastAsia="el-GR"/>
        </w:rPr>
        <w:t>, δημοσιογράφος</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i/>
          <w:color w:val="000000"/>
          <w:szCs w:val="24"/>
          <w:lang w:eastAsia="el-GR"/>
        </w:rPr>
        <w:t xml:space="preserve">Λουκάς </w:t>
      </w:r>
      <w:proofErr w:type="spellStart"/>
      <w:r w:rsidRPr="00BD2014">
        <w:rPr>
          <w:rFonts w:eastAsia="Times New Roman" w:cs="Times New Roman"/>
          <w:i/>
          <w:color w:val="000000"/>
          <w:szCs w:val="24"/>
          <w:lang w:eastAsia="el-GR"/>
        </w:rPr>
        <w:t>Τσίπτσιος</w:t>
      </w:r>
      <w:proofErr w:type="spellEnd"/>
      <w:r w:rsidRPr="00BD2014">
        <w:rPr>
          <w:rFonts w:eastAsia="Times New Roman" w:cs="Times New Roman"/>
          <w:color w:val="000000"/>
          <w:szCs w:val="24"/>
          <w:lang w:eastAsia="el-GR"/>
        </w:rPr>
        <w:t xml:space="preserve">, </w:t>
      </w:r>
      <w:proofErr w:type="spellStart"/>
      <w:r w:rsidRPr="00BD2014">
        <w:rPr>
          <w:rFonts w:eastAsia="Times New Roman" w:cs="Times New Roman"/>
          <w:color w:val="000000"/>
          <w:szCs w:val="24"/>
          <w:lang w:eastAsia="el-GR"/>
        </w:rPr>
        <w:t>Ms</w:t>
      </w:r>
      <w:proofErr w:type="spellEnd"/>
      <w:r w:rsidRPr="00BD2014">
        <w:rPr>
          <w:rFonts w:eastAsia="Times New Roman" w:cs="Times New Roman"/>
          <w:color w:val="000000"/>
          <w:szCs w:val="24"/>
          <w:lang w:eastAsia="el-GR"/>
        </w:rPr>
        <w:t xml:space="preserve"> Ιστορίας, Paris1-ENS</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Συζήτηση</w:t>
      </w:r>
    </w:p>
    <w:p w:rsidR="00BD2014" w:rsidRDefault="00BD2014" w:rsidP="00BD2014">
      <w:pPr>
        <w:spacing w:after="0" w:line="240" w:lineRule="auto"/>
        <w:rPr>
          <w:rFonts w:eastAsia="Times New Roman" w:cs="Times New Roman"/>
          <w:color w:val="000000"/>
          <w:szCs w:val="24"/>
          <w:lang w:eastAsia="el-GR"/>
        </w:rPr>
      </w:pP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20.00-20.10 Διάλειμμα</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20.10-21.00 Συνεδρία 3η</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lastRenderedPageBreak/>
        <w:t>Συντονίστρια: Έφη Παπαθεοδώρου</w:t>
      </w:r>
      <w:r>
        <w:rPr>
          <w:rFonts w:eastAsia="Times New Roman" w:cs="Times New Roman"/>
          <w:color w:val="000000"/>
          <w:szCs w:val="24"/>
          <w:lang w:eastAsia="el-GR"/>
        </w:rPr>
        <w:t xml:space="preserve"> </w:t>
      </w:r>
      <w:r w:rsidRPr="00BD2014">
        <w:rPr>
          <w:rFonts w:eastAsia="Times New Roman" w:cs="Times New Roman"/>
          <w:color w:val="000000"/>
          <w:szCs w:val="24"/>
          <w:lang w:eastAsia="el-GR"/>
        </w:rPr>
        <w:t>(μέλος του Ομίλου ΙΝΠ Θεσσαλονίκης)</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Ομιλητής/</w:t>
      </w:r>
      <w:proofErr w:type="spellStart"/>
      <w:r w:rsidRPr="00BD2014">
        <w:rPr>
          <w:rFonts w:eastAsia="Times New Roman" w:cs="Times New Roman"/>
          <w:color w:val="000000"/>
          <w:szCs w:val="24"/>
          <w:lang w:eastAsia="el-GR"/>
        </w:rPr>
        <w:t>τρια</w:t>
      </w:r>
      <w:proofErr w:type="spellEnd"/>
      <w:r w:rsidRPr="00BD2014">
        <w:rPr>
          <w:rFonts w:eastAsia="Times New Roman" w:cs="Times New Roman"/>
          <w:color w:val="000000"/>
          <w:szCs w:val="24"/>
          <w:lang w:eastAsia="el-GR"/>
        </w:rPr>
        <w:t xml:space="preserve">: </w:t>
      </w:r>
      <w:r w:rsidRPr="00BD2014">
        <w:rPr>
          <w:rFonts w:eastAsia="Times New Roman" w:cs="Times New Roman"/>
          <w:i/>
          <w:color w:val="000000"/>
          <w:szCs w:val="24"/>
          <w:lang w:eastAsia="el-GR"/>
        </w:rPr>
        <w:t xml:space="preserve">Αιμιλία </w:t>
      </w:r>
      <w:proofErr w:type="spellStart"/>
      <w:r w:rsidRPr="00BD2014">
        <w:rPr>
          <w:rFonts w:eastAsia="Times New Roman" w:cs="Times New Roman"/>
          <w:i/>
          <w:color w:val="000000"/>
          <w:szCs w:val="24"/>
          <w:lang w:eastAsia="el-GR"/>
        </w:rPr>
        <w:t>Σαλβάνου</w:t>
      </w:r>
      <w:proofErr w:type="spellEnd"/>
      <w:r w:rsidRPr="00BD2014">
        <w:rPr>
          <w:rFonts w:eastAsia="Times New Roman" w:cs="Times New Roman"/>
          <w:color w:val="000000"/>
          <w:szCs w:val="24"/>
          <w:lang w:eastAsia="el-GR"/>
        </w:rPr>
        <w:t>, ιστορικός, διδάσκουσα στο ΕΑΠ</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i/>
          <w:color w:val="000000"/>
          <w:szCs w:val="24"/>
          <w:lang w:eastAsia="el-GR"/>
        </w:rPr>
        <w:t xml:space="preserve">Παντελής </w:t>
      </w:r>
      <w:proofErr w:type="spellStart"/>
      <w:r w:rsidRPr="00BD2014">
        <w:rPr>
          <w:rFonts w:eastAsia="Times New Roman" w:cs="Times New Roman"/>
          <w:i/>
          <w:color w:val="000000"/>
          <w:szCs w:val="24"/>
          <w:lang w:eastAsia="el-GR"/>
        </w:rPr>
        <w:t>Καλαϊτζίδης</w:t>
      </w:r>
      <w:proofErr w:type="spellEnd"/>
      <w:r w:rsidRPr="00BD2014">
        <w:rPr>
          <w:rFonts w:eastAsia="Times New Roman" w:cs="Times New Roman"/>
          <w:color w:val="000000"/>
          <w:szCs w:val="24"/>
          <w:lang w:eastAsia="el-GR"/>
        </w:rPr>
        <w:t>, Διευθυντής Ακαδημίας Θεολογικών Σπουδών Βόλου</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w:t>
      </w:r>
    </w:p>
    <w:p w:rsid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 xml:space="preserve">21.00-21.30 Συμπεράσματα: </w:t>
      </w:r>
      <w:r w:rsidRPr="00BD2014">
        <w:rPr>
          <w:rFonts w:eastAsia="Times New Roman" w:cs="Times New Roman"/>
          <w:i/>
          <w:color w:val="000000"/>
          <w:szCs w:val="24"/>
          <w:lang w:eastAsia="el-GR"/>
        </w:rPr>
        <w:t xml:space="preserve">Μιχάλης </w:t>
      </w:r>
      <w:proofErr w:type="spellStart"/>
      <w:r w:rsidRPr="00BD2014">
        <w:rPr>
          <w:rFonts w:eastAsia="Times New Roman" w:cs="Times New Roman"/>
          <w:i/>
          <w:color w:val="000000"/>
          <w:szCs w:val="24"/>
          <w:lang w:eastAsia="el-GR"/>
        </w:rPr>
        <w:t>Μπαρτσίδης</w:t>
      </w:r>
      <w:proofErr w:type="spellEnd"/>
      <w:r w:rsidRPr="00BD2014">
        <w:rPr>
          <w:rFonts w:eastAsia="Times New Roman" w:cs="Times New Roman"/>
          <w:color w:val="000000"/>
          <w:szCs w:val="24"/>
          <w:lang w:eastAsia="el-GR"/>
        </w:rPr>
        <w:t xml:space="preserve">, </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Επιστημονικός Διευθυντής ΙΝΠ</w:t>
      </w:r>
    </w:p>
    <w:p w:rsidR="00BD2014" w:rsidRPr="00BD2014" w:rsidRDefault="00BD2014" w:rsidP="00BD2014">
      <w:pPr>
        <w:spacing w:after="0" w:line="240" w:lineRule="auto"/>
        <w:rPr>
          <w:rFonts w:eastAsia="Times New Roman" w:cs="Times New Roman"/>
          <w:color w:val="000000"/>
          <w:szCs w:val="24"/>
          <w:lang w:eastAsia="el-GR"/>
        </w:rPr>
      </w:pPr>
      <w:r w:rsidRPr="00BD2014">
        <w:rPr>
          <w:rFonts w:eastAsia="Times New Roman" w:cs="Times New Roman"/>
          <w:color w:val="000000"/>
          <w:szCs w:val="24"/>
          <w:lang w:eastAsia="el-GR"/>
        </w:rPr>
        <w:t>Συζήτηση</w:t>
      </w:r>
    </w:p>
    <w:p w:rsidR="007A53FF" w:rsidRPr="00BD2014" w:rsidRDefault="007A53FF" w:rsidP="00BD2014"/>
    <w:sectPr w:rsidR="007A53FF" w:rsidRPr="00BD20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14"/>
    <w:rsid w:val="001B2DF5"/>
    <w:rsid w:val="003C007C"/>
    <w:rsid w:val="004262A4"/>
    <w:rsid w:val="007A53FF"/>
    <w:rsid w:val="00A04BFD"/>
    <w:rsid w:val="00B75426"/>
    <w:rsid w:val="00BD2014"/>
    <w:rsid w:val="00D065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C007C"/>
    <w:rPr>
      <w:i/>
      <w:iCs/>
    </w:rPr>
  </w:style>
  <w:style w:type="character" w:styleId="Strong">
    <w:name w:val="Strong"/>
    <w:basedOn w:val="DefaultParagraphFont"/>
    <w:uiPriority w:val="22"/>
    <w:qFormat/>
    <w:rsid w:val="00BD20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0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C007C"/>
    <w:rPr>
      <w:i/>
      <w:iCs/>
    </w:rPr>
  </w:style>
  <w:style w:type="character" w:styleId="Strong">
    <w:name w:val="Strong"/>
    <w:basedOn w:val="DefaultParagraphFont"/>
    <w:uiPriority w:val="22"/>
    <w:qFormat/>
    <w:rsid w:val="00BD2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059">
      <w:bodyDiv w:val="1"/>
      <w:marLeft w:val="0"/>
      <w:marRight w:val="0"/>
      <w:marTop w:val="0"/>
      <w:marBottom w:val="0"/>
      <w:divBdr>
        <w:top w:val="none" w:sz="0" w:space="0" w:color="auto"/>
        <w:left w:val="none" w:sz="0" w:space="0" w:color="auto"/>
        <w:bottom w:val="none" w:sz="0" w:space="0" w:color="auto"/>
        <w:right w:val="none" w:sz="0" w:space="0" w:color="auto"/>
      </w:divBdr>
      <w:divsChild>
        <w:div w:id="17045452">
          <w:marLeft w:val="0"/>
          <w:marRight w:val="0"/>
          <w:marTop w:val="0"/>
          <w:marBottom w:val="0"/>
          <w:divBdr>
            <w:top w:val="none" w:sz="0" w:space="0" w:color="auto"/>
            <w:left w:val="none" w:sz="0" w:space="0" w:color="auto"/>
            <w:bottom w:val="none" w:sz="0" w:space="0" w:color="auto"/>
            <w:right w:val="none" w:sz="0" w:space="0" w:color="auto"/>
          </w:divBdr>
        </w:div>
        <w:div w:id="2013490811">
          <w:marLeft w:val="0"/>
          <w:marRight w:val="0"/>
          <w:marTop w:val="0"/>
          <w:marBottom w:val="0"/>
          <w:divBdr>
            <w:top w:val="none" w:sz="0" w:space="0" w:color="auto"/>
            <w:left w:val="none" w:sz="0" w:space="0" w:color="auto"/>
            <w:bottom w:val="none" w:sz="0" w:space="0" w:color="auto"/>
            <w:right w:val="none" w:sz="0" w:space="0" w:color="auto"/>
          </w:divBdr>
        </w:div>
        <w:div w:id="2090075187">
          <w:marLeft w:val="0"/>
          <w:marRight w:val="0"/>
          <w:marTop w:val="0"/>
          <w:marBottom w:val="0"/>
          <w:divBdr>
            <w:top w:val="none" w:sz="0" w:space="0" w:color="auto"/>
            <w:left w:val="none" w:sz="0" w:space="0" w:color="auto"/>
            <w:bottom w:val="none" w:sz="0" w:space="0" w:color="auto"/>
            <w:right w:val="none" w:sz="0" w:space="0" w:color="auto"/>
          </w:divBdr>
        </w:div>
        <w:div w:id="598608851">
          <w:marLeft w:val="0"/>
          <w:marRight w:val="0"/>
          <w:marTop w:val="0"/>
          <w:marBottom w:val="0"/>
          <w:divBdr>
            <w:top w:val="none" w:sz="0" w:space="0" w:color="auto"/>
            <w:left w:val="none" w:sz="0" w:space="0" w:color="auto"/>
            <w:bottom w:val="none" w:sz="0" w:space="0" w:color="auto"/>
            <w:right w:val="none" w:sz="0" w:space="0" w:color="auto"/>
          </w:divBdr>
        </w:div>
        <w:div w:id="422848067">
          <w:marLeft w:val="0"/>
          <w:marRight w:val="0"/>
          <w:marTop w:val="0"/>
          <w:marBottom w:val="0"/>
          <w:divBdr>
            <w:top w:val="none" w:sz="0" w:space="0" w:color="auto"/>
            <w:left w:val="none" w:sz="0" w:space="0" w:color="auto"/>
            <w:bottom w:val="none" w:sz="0" w:space="0" w:color="auto"/>
            <w:right w:val="none" w:sz="0" w:space="0" w:color="auto"/>
          </w:divBdr>
        </w:div>
        <w:div w:id="1511217486">
          <w:marLeft w:val="0"/>
          <w:marRight w:val="0"/>
          <w:marTop w:val="0"/>
          <w:marBottom w:val="0"/>
          <w:divBdr>
            <w:top w:val="none" w:sz="0" w:space="0" w:color="auto"/>
            <w:left w:val="none" w:sz="0" w:space="0" w:color="auto"/>
            <w:bottom w:val="none" w:sz="0" w:space="0" w:color="auto"/>
            <w:right w:val="none" w:sz="0" w:space="0" w:color="auto"/>
          </w:divBdr>
        </w:div>
        <w:div w:id="851064568">
          <w:marLeft w:val="0"/>
          <w:marRight w:val="0"/>
          <w:marTop w:val="0"/>
          <w:marBottom w:val="0"/>
          <w:divBdr>
            <w:top w:val="none" w:sz="0" w:space="0" w:color="auto"/>
            <w:left w:val="none" w:sz="0" w:space="0" w:color="auto"/>
            <w:bottom w:val="none" w:sz="0" w:space="0" w:color="auto"/>
            <w:right w:val="none" w:sz="0" w:space="0" w:color="auto"/>
          </w:divBdr>
        </w:div>
        <w:div w:id="1656489971">
          <w:marLeft w:val="0"/>
          <w:marRight w:val="0"/>
          <w:marTop w:val="0"/>
          <w:marBottom w:val="0"/>
          <w:divBdr>
            <w:top w:val="none" w:sz="0" w:space="0" w:color="auto"/>
            <w:left w:val="none" w:sz="0" w:space="0" w:color="auto"/>
            <w:bottom w:val="none" w:sz="0" w:space="0" w:color="auto"/>
            <w:right w:val="none" w:sz="0" w:space="0" w:color="auto"/>
          </w:divBdr>
        </w:div>
        <w:div w:id="20203528">
          <w:marLeft w:val="0"/>
          <w:marRight w:val="0"/>
          <w:marTop w:val="0"/>
          <w:marBottom w:val="0"/>
          <w:divBdr>
            <w:top w:val="none" w:sz="0" w:space="0" w:color="auto"/>
            <w:left w:val="none" w:sz="0" w:space="0" w:color="auto"/>
            <w:bottom w:val="none" w:sz="0" w:space="0" w:color="auto"/>
            <w:right w:val="none" w:sz="0" w:space="0" w:color="auto"/>
          </w:divBdr>
        </w:div>
        <w:div w:id="1778016086">
          <w:marLeft w:val="0"/>
          <w:marRight w:val="0"/>
          <w:marTop w:val="0"/>
          <w:marBottom w:val="0"/>
          <w:divBdr>
            <w:top w:val="none" w:sz="0" w:space="0" w:color="auto"/>
            <w:left w:val="none" w:sz="0" w:space="0" w:color="auto"/>
            <w:bottom w:val="none" w:sz="0" w:space="0" w:color="auto"/>
            <w:right w:val="none" w:sz="0" w:space="0" w:color="auto"/>
          </w:divBdr>
        </w:div>
        <w:div w:id="320740551">
          <w:marLeft w:val="0"/>
          <w:marRight w:val="0"/>
          <w:marTop w:val="0"/>
          <w:marBottom w:val="0"/>
          <w:divBdr>
            <w:top w:val="none" w:sz="0" w:space="0" w:color="auto"/>
            <w:left w:val="none" w:sz="0" w:space="0" w:color="auto"/>
            <w:bottom w:val="none" w:sz="0" w:space="0" w:color="auto"/>
            <w:right w:val="none" w:sz="0" w:space="0" w:color="auto"/>
          </w:divBdr>
        </w:div>
        <w:div w:id="276715315">
          <w:marLeft w:val="0"/>
          <w:marRight w:val="0"/>
          <w:marTop w:val="0"/>
          <w:marBottom w:val="0"/>
          <w:divBdr>
            <w:top w:val="none" w:sz="0" w:space="0" w:color="auto"/>
            <w:left w:val="none" w:sz="0" w:space="0" w:color="auto"/>
            <w:bottom w:val="none" w:sz="0" w:space="0" w:color="auto"/>
            <w:right w:val="none" w:sz="0" w:space="0" w:color="auto"/>
          </w:divBdr>
        </w:div>
        <w:div w:id="1600987087">
          <w:marLeft w:val="0"/>
          <w:marRight w:val="0"/>
          <w:marTop w:val="0"/>
          <w:marBottom w:val="0"/>
          <w:divBdr>
            <w:top w:val="none" w:sz="0" w:space="0" w:color="auto"/>
            <w:left w:val="none" w:sz="0" w:space="0" w:color="auto"/>
            <w:bottom w:val="none" w:sz="0" w:space="0" w:color="auto"/>
            <w:right w:val="none" w:sz="0" w:space="0" w:color="auto"/>
          </w:divBdr>
        </w:div>
        <w:div w:id="1208761808">
          <w:marLeft w:val="0"/>
          <w:marRight w:val="0"/>
          <w:marTop w:val="0"/>
          <w:marBottom w:val="0"/>
          <w:divBdr>
            <w:top w:val="none" w:sz="0" w:space="0" w:color="auto"/>
            <w:left w:val="none" w:sz="0" w:space="0" w:color="auto"/>
            <w:bottom w:val="none" w:sz="0" w:space="0" w:color="auto"/>
            <w:right w:val="none" w:sz="0" w:space="0" w:color="auto"/>
          </w:divBdr>
        </w:div>
        <w:div w:id="1699742158">
          <w:marLeft w:val="0"/>
          <w:marRight w:val="0"/>
          <w:marTop w:val="0"/>
          <w:marBottom w:val="0"/>
          <w:divBdr>
            <w:top w:val="none" w:sz="0" w:space="0" w:color="auto"/>
            <w:left w:val="none" w:sz="0" w:space="0" w:color="auto"/>
            <w:bottom w:val="none" w:sz="0" w:space="0" w:color="auto"/>
            <w:right w:val="none" w:sz="0" w:space="0" w:color="auto"/>
          </w:divBdr>
        </w:div>
        <w:div w:id="1224025344">
          <w:marLeft w:val="0"/>
          <w:marRight w:val="0"/>
          <w:marTop w:val="0"/>
          <w:marBottom w:val="0"/>
          <w:divBdr>
            <w:top w:val="none" w:sz="0" w:space="0" w:color="auto"/>
            <w:left w:val="none" w:sz="0" w:space="0" w:color="auto"/>
            <w:bottom w:val="none" w:sz="0" w:space="0" w:color="auto"/>
            <w:right w:val="none" w:sz="0" w:space="0" w:color="auto"/>
          </w:divBdr>
        </w:div>
        <w:div w:id="1998916045">
          <w:marLeft w:val="0"/>
          <w:marRight w:val="0"/>
          <w:marTop w:val="0"/>
          <w:marBottom w:val="0"/>
          <w:divBdr>
            <w:top w:val="none" w:sz="0" w:space="0" w:color="auto"/>
            <w:left w:val="none" w:sz="0" w:space="0" w:color="auto"/>
            <w:bottom w:val="none" w:sz="0" w:space="0" w:color="auto"/>
            <w:right w:val="none" w:sz="0" w:space="0" w:color="auto"/>
          </w:divBdr>
        </w:div>
        <w:div w:id="138769395">
          <w:marLeft w:val="0"/>
          <w:marRight w:val="0"/>
          <w:marTop w:val="0"/>
          <w:marBottom w:val="0"/>
          <w:divBdr>
            <w:top w:val="none" w:sz="0" w:space="0" w:color="auto"/>
            <w:left w:val="none" w:sz="0" w:space="0" w:color="auto"/>
            <w:bottom w:val="none" w:sz="0" w:space="0" w:color="auto"/>
            <w:right w:val="none" w:sz="0" w:space="0" w:color="auto"/>
          </w:divBdr>
        </w:div>
        <w:div w:id="1484590860">
          <w:marLeft w:val="0"/>
          <w:marRight w:val="0"/>
          <w:marTop w:val="0"/>
          <w:marBottom w:val="0"/>
          <w:divBdr>
            <w:top w:val="none" w:sz="0" w:space="0" w:color="auto"/>
            <w:left w:val="none" w:sz="0" w:space="0" w:color="auto"/>
            <w:bottom w:val="none" w:sz="0" w:space="0" w:color="auto"/>
            <w:right w:val="none" w:sz="0" w:space="0" w:color="auto"/>
          </w:divBdr>
        </w:div>
        <w:div w:id="1152527109">
          <w:marLeft w:val="0"/>
          <w:marRight w:val="0"/>
          <w:marTop w:val="0"/>
          <w:marBottom w:val="0"/>
          <w:divBdr>
            <w:top w:val="none" w:sz="0" w:space="0" w:color="auto"/>
            <w:left w:val="none" w:sz="0" w:space="0" w:color="auto"/>
            <w:bottom w:val="none" w:sz="0" w:space="0" w:color="auto"/>
            <w:right w:val="none" w:sz="0" w:space="0" w:color="auto"/>
          </w:divBdr>
        </w:div>
        <w:div w:id="4942915">
          <w:marLeft w:val="0"/>
          <w:marRight w:val="0"/>
          <w:marTop w:val="0"/>
          <w:marBottom w:val="0"/>
          <w:divBdr>
            <w:top w:val="none" w:sz="0" w:space="0" w:color="auto"/>
            <w:left w:val="none" w:sz="0" w:space="0" w:color="auto"/>
            <w:bottom w:val="none" w:sz="0" w:space="0" w:color="auto"/>
            <w:right w:val="none" w:sz="0" w:space="0" w:color="auto"/>
          </w:divBdr>
        </w:div>
        <w:div w:id="1683631030">
          <w:marLeft w:val="0"/>
          <w:marRight w:val="0"/>
          <w:marTop w:val="0"/>
          <w:marBottom w:val="0"/>
          <w:divBdr>
            <w:top w:val="none" w:sz="0" w:space="0" w:color="auto"/>
            <w:left w:val="none" w:sz="0" w:space="0" w:color="auto"/>
            <w:bottom w:val="none" w:sz="0" w:space="0" w:color="auto"/>
            <w:right w:val="none" w:sz="0" w:space="0" w:color="auto"/>
          </w:divBdr>
        </w:div>
        <w:div w:id="2061318280">
          <w:marLeft w:val="0"/>
          <w:marRight w:val="0"/>
          <w:marTop w:val="0"/>
          <w:marBottom w:val="0"/>
          <w:divBdr>
            <w:top w:val="none" w:sz="0" w:space="0" w:color="auto"/>
            <w:left w:val="none" w:sz="0" w:space="0" w:color="auto"/>
            <w:bottom w:val="none" w:sz="0" w:space="0" w:color="auto"/>
            <w:right w:val="none" w:sz="0" w:space="0" w:color="auto"/>
          </w:divBdr>
        </w:div>
        <w:div w:id="1163468849">
          <w:marLeft w:val="0"/>
          <w:marRight w:val="0"/>
          <w:marTop w:val="0"/>
          <w:marBottom w:val="0"/>
          <w:divBdr>
            <w:top w:val="none" w:sz="0" w:space="0" w:color="auto"/>
            <w:left w:val="none" w:sz="0" w:space="0" w:color="auto"/>
            <w:bottom w:val="none" w:sz="0" w:space="0" w:color="auto"/>
            <w:right w:val="none" w:sz="0" w:space="0" w:color="auto"/>
          </w:divBdr>
        </w:div>
        <w:div w:id="426732086">
          <w:marLeft w:val="0"/>
          <w:marRight w:val="0"/>
          <w:marTop w:val="0"/>
          <w:marBottom w:val="0"/>
          <w:divBdr>
            <w:top w:val="none" w:sz="0" w:space="0" w:color="auto"/>
            <w:left w:val="none" w:sz="0" w:space="0" w:color="auto"/>
            <w:bottom w:val="none" w:sz="0" w:space="0" w:color="auto"/>
            <w:right w:val="none" w:sz="0" w:space="0" w:color="auto"/>
          </w:divBdr>
        </w:div>
        <w:div w:id="1358702042">
          <w:marLeft w:val="0"/>
          <w:marRight w:val="0"/>
          <w:marTop w:val="0"/>
          <w:marBottom w:val="0"/>
          <w:divBdr>
            <w:top w:val="none" w:sz="0" w:space="0" w:color="auto"/>
            <w:left w:val="none" w:sz="0" w:space="0" w:color="auto"/>
            <w:bottom w:val="none" w:sz="0" w:space="0" w:color="auto"/>
            <w:right w:val="none" w:sz="0" w:space="0" w:color="auto"/>
          </w:divBdr>
        </w:div>
        <w:div w:id="693192298">
          <w:marLeft w:val="0"/>
          <w:marRight w:val="0"/>
          <w:marTop w:val="0"/>
          <w:marBottom w:val="0"/>
          <w:divBdr>
            <w:top w:val="none" w:sz="0" w:space="0" w:color="auto"/>
            <w:left w:val="none" w:sz="0" w:space="0" w:color="auto"/>
            <w:bottom w:val="none" w:sz="0" w:space="0" w:color="auto"/>
            <w:right w:val="none" w:sz="0" w:space="0" w:color="auto"/>
          </w:divBdr>
        </w:div>
        <w:div w:id="1766070427">
          <w:marLeft w:val="0"/>
          <w:marRight w:val="0"/>
          <w:marTop w:val="0"/>
          <w:marBottom w:val="0"/>
          <w:divBdr>
            <w:top w:val="none" w:sz="0" w:space="0" w:color="auto"/>
            <w:left w:val="none" w:sz="0" w:space="0" w:color="auto"/>
            <w:bottom w:val="none" w:sz="0" w:space="0" w:color="auto"/>
            <w:right w:val="none" w:sz="0" w:space="0" w:color="auto"/>
          </w:divBdr>
        </w:div>
        <w:div w:id="49815499">
          <w:marLeft w:val="0"/>
          <w:marRight w:val="0"/>
          <w:marTop w:val="0"/>
          <w:marBottom w:val="0"/>
          <w:divBdr>
            <w:top w:val="none" w:sz="0" w:space="0" w:color="auto"/>
            <w:left w:val="none" w:sz="0" w:space="0" w:color="auto"/>
            <w:bottom w:val="none" w:sz="0" w:space="0" w:color="auto"/>
            <w:right w:val="none" w:sz="0" w:space="0" w:color="auto"/>
          </w:divBdr>
        </w:div>
        <w:div w:id="1103919436">
          <w:marLeft w:val="0"/>
          <w:marRight w:val="0"/>
          <w:marTop w:val="0"/>
          <w:marBottom w:val="0"/>
          <w:divBdr>
            <w:top w:val="none" w:sz="0" w:space="0" w:color="auto"/>
            <w:left w:val="none" w:sz="0" w:space="0" w:color="auto"/>
            <w:bottom w:val="none" w:sz="0" w:space="0" w:color="auto"/>
            <w:right w:val="none" w:sz="0" w:space="0" w:color="auto"/>
          </w:divBdr>
        </w:div>
        <w:div w:id="224412963">
          <w:marLeft w:val="0"/>
          <w:marRight w:val="0"/>
          <w:marTop w:val="0"/>
          <w:marBottom w:val="0"/>
          <w:divBdr>
            <w:top w:val="none" w:sz="0" w:space="0" w:color="auto"/>
            <w:left w:val="none" w:sz="0" w:space="0" w:color="auto"/>
            <w:bottom w:val="none" w:sz="0" w:space="0" w:color="auto"/>
            <w:right w:val="none" w:sz="0" w:space="0" w:color="auto"/>
          </w:divBdr>
        </w:div>
        <w:div w:id="1708405793">
          <w:marLeft w:val="0"/>
          <w:marRight w:val="0"/>
          <w:marTop w:val="0"/>
          <w:marBottom w:val="0"/>
          <w:divBdr>
            <w:top w:val="none" w:sz="0" w:space="0" w:color="auto"/>
            <w:left w:val="none" w:sz="0" w:space="0" w:color="auto"/>
            <w:bottom w:val="none" w:sz="0" w:space="0" w:color="auto"/>
            <w:right w:val="none" w:sz="0" w:space="0" w:color="auto"/>
          </w:divBdr>
        </w:div>
        <w:div w:id="1618751410">
          <w:marLeft w:val="0"/>
          <w:marRight w:val="0"/>
          <w:marTop w:val="0"/>
          <w:marBottom w:val="0"/>
          <w:divBdr>
            <w:top w:val="none" w:sz="0" w:space="0" w:color="auto"/>
            <w:left w:val="none" w:sz="0" w:space="0" w:color="auto"/>
            <w:bottom w:val="none" w:sz="0" w:space="0" w:color="auto"/>
            <w:right w:val="none" w:sz="0" w:space="0" w:color="auto"/>
          </w:divBdr>
        </w:div>
        <w:div w:id="1254440016">
          <w:marLeft w:val="0"/>
          <w:marRight w:val="0"/>
          <w:marTop w:val="0"/>
          <w:marBottom w:val="0"/>
          <w:divBdr>
            <w:top w:val="none" w:sz="0" w:space="0" w:color="auto"/>
            <w:left w:val="none" w:sz="0" w:space="0" w:color="auto"/>
            <w:bottom w:val="none" w:sz="0" w:space="0" w:color="auto"/>
            <w:right w:val="none" w:sz="0" w:space="0" w:color="auto"/>
          </w:divBdr>
        </w:div>
        <w:div w:id="1618412327">
          <w:marLeft w:val="0"/>
          <w:marRight w:val="0"/>
          <w:marTop w:val="0"/>
          <w:marBottom w:val="0"/>
          <w:divBdr>
            <w:top w:val="none" w:sz="0" w:space="0" w:color="auto"/>
            <w:left w:val="none" w:sz="0" w:space="0" w:color="auto"/>
            <w:bottom w:val="none" w:sz="0" w:space="0" w:color="auto"/>
            <w:right w:val="none" w:sz="0" w:space="0" w:color="auto"/>
          </w:divBdr>
        </w:div>
        <w:div w:id="2015641598">
          <w:marLeft w:val="0"/>
          <w:marRight w:val="0"/>
          <w:marTop w:val="0"/>
          <w:marBottom w:val="0"/>
          <w:divBdr>
            <w:top w:val="none" w:sz="0" w:space="0" w:color="auto"/>
            <w:left w:val="none" w:sz="0" w:space="0" w:color="auto"/>
            <w:bottom w:val="none" w:sz="0" w:space="0" w:color="auto"/>
            <w:right w:val="none" w:sz="0" w:space="0" w:color="auto"/>
          </w:divBdr>
        </w:div>
        <w:div w:id="2130780714">
          <w:marLeft w:val="0"/>
          <w:marRight w:val="0"/>
          <w:marTop w:val="0"/>
          <w:marBottom w:val="0"/>
          <w:divBdr>
            <w:top w:val="none" w:sz="0" w:space="0" w:color="auto"/>
            <w:left w:val="none" w:sz="0" w:space="0" w:color="auto"/>
            <w:bottom w:val="none" w:sz="0" w:space="0" w:color="auto"/>
            <w:right w:val="none" w:sz="0" w:space="0" w:color="auto"/>
          </w:divBdr>
        </w:div>
        <w:div w:id="717437263">
          <w:marLeft w:val="0"/>
          <w:marRight w:val="0"/>
          <w:marTop w:val="0"/>
          <w:marBottom w:val="0"/>
          <w:divBdr>
            <w:top w:val="none" w:sz="0" w:space="0" w:color="auto"/>
            <w:left w:val="none" w:sz="0" w:space="0" w:color="auto"/>
            <w:bottom w:val="none" w:sz="0" w:space="0" w:color="auto"/>
            <w:right w:val="none" w:sz="0" w:space="0" w:color="auto"/>
          </w:divBdr>
        </w:div>
        <w:div w:id="398863860">
          <w:marLeft w:val="0"/>
          <w:marRight w:val="0"/>
          <w:marTop w:val="0"/>
          <w:marBottom w:val="0"/>
          <w:divBdr>
            <w:top w:val="none" w:sz="0" w:space="0" w:color="auto"/>
            <w:left w:val="none" w:sz="0" w:space="0" w:color="auto"/>
            <w:bottom w:val="none" w:sz="0" w:space="0" w:color="auto"/>
            <w:right w:val="none" w:sz="0" w:space="0" w:color="auto"/>
          </w:divBdr>
        </w:div>
        <w:div w:id="265500838">
          <w:marLeft w:val="0"/>
          <w:marRight w:val="0"/>
          <w:marTop w:val="0"/>
          <w:marBottom w:val="0"/>
          <w:divBdr>
            <w:top w:val="none" w:sz="0" w:space="0" w:color="auto"/>
            <w:left w:val="none" w:sz="0" w:space="0" w:color="auto"/>
            <w:bottom w:val="none" w:sz="0" w:space="0" w:color="auto"/>
            <w:right w:val="none" w:sz="0" w:space="0" w:color="auto"/>
          </w:divBdr>
        </w:div>
        <w:div w:id="1069494690">
          <w:marLeft w:val="0"/>
          <w:marRight w:val="0"/>
          <w:marTop w:val="0"/>
          <w:marBottom w:val="0"/>
          <w:divBdr>
            <w:top w:val="none" w:sz="0" w:space="0" w:color="auto"/>
            <w:left w:val="none" w:sz="0" w:space="0" w:color="auto"/>
            <w:bottom w:val="none" w:sz="0" w:space="0" w:color="auto"/>
            <w:right w:val="none" w:sz="0" w:space="0" w:color="auto"/>
          </w:divBdr>
        </w:div>
        <w:div w:id="433406803">
          <w:marLeft w:val="0"/>
          <w:marRight w:val="0"/>
          <w:marTop w:val="0"/>
          <w:marBottom w:val="0"/>
          <w:divBdr>
            <w:top w:val="none" w:sz="0" w:space="0" w:color="auto"/>
            <w:left w:val="none" w:sz="0" w:space="0" w:color="auto"/>
            <w:bottom w:val="none" w:sz="0" w:space="0" w:color="auto"/>
            <w:right w:val="none" w:sz="0" w:space="0" w:color="auto"/>
          </w:divBdr>
        </w:div>
        <w:div w:id="1542472933">
          <w:marLeft w:val="0"/>
          <w:marRight w:val="0"/>
          <w:marTop w:val="0"/>
          <w:marBottom w:val="0"/>
          <w:divBdr>
            <w:top w:val="none" w:sz="0" w:space="0" w:color="auto"/>
            <w:left w:val="none" w:sz="0" w:space="0" w:color="auto"/>
            <w:bottom w:val="none" w:sz="0" w:space="0" w:color="auto"/>
            <w:right w:val="none" w:sz="0" w:space="0" w:color="auto"/>
          </w:divBdr>
        </w:div>
        <w:div w:id="705102593">
          <w:marLeft w:val="0"/>
          <w:marRight w:val="0"/>
          <w:marTop w:val="0"/>
          <w:marBottom w:val="0"/>
          <w:divBdr>
            <w:top w:val="none" w:sz="0" w:space="0" w:color="auto"/>
            <w:left w:val="none" w:sz="0" w:space="0" w:color="auto"/>
            <w:bottom w:val="none" w:sz="0" w:space="0" w:color="auto"/>
            <w:right w:val="none" w:sz="0" w:space="0" w:color="auto"/>
          </w:divBdr>
        </w:div>
        <w:div w:id="1065881525">
          <w:marLeft w:val="0"/>
          <w:marRight w:val="0"/>
          <w:marTop w:val="0"/>
          <w:marBottom w:val="0"/>
          <w:divBdr>
            <w:top w:val="none" w:sz="0" w:space="0" w:color="auto"/>
            <w:left w:val="none" w:sz="0" w:space="0" w:color="auto"/>
            <w:bottom w:val="none" w:sz="0" w:space="0" w:color="auto"/>
            <w:right w:val="none" w:sz="0" w:space="0" w:color="auto"/>
          </w:divBdr>
        </w:div>
        <w:div w:id="306589400">
          <w:marLeft w:val="0"/>
          <w:marRight w:val="0"/>
          <w:marTop w:val="0"/>
          <w:marBottom w:val="0"/>
          <w:divBdr>
            <w:top w:val="none" w:sz="0" w:space="0" w:color="auto"/>
            <w:left w:val="none" w:sz="0" w:space="0" w:color="auto"/>
            <w:bottom w:val="none" w:sz="0" w:space="0" w:color="auto"/>
            <w:right w:val="none" w:sz="0" w:space="0" w:color="auto"/>
          </w:divBdr>
        </w:div>
        <w:div w:id="473329708">
          <w:marLeft w:val="0"/>
          <w:marRight w:val="0"/>
          <w:marTop w:val="0"/>
          <w:marBottom w:val="0"/>
          <w:divBdr>
            <w:top w:val="none" w:sz="0" w:space="0" w:color="auto"/>
            <w:left w:val="none" w:sz="0" w:space="0" w:color="auto"/>
            <w:bottom w:val="none" w:sz="0" w:space="0" w:color="auto"/>
            <w:right w:val="none" w:sz="0" w:space="0" w:color="auto"/>
          </w:divBdr>
        </w:div>
      </w:divsChild>
    </w:div>
    <w:div w:id="404884547">
      <w:bodyDiv w:val="1"/>
      <w:marLeft w:val="0"/>
      <w:marRight w:val="0"/>
      <w:marTop w:val="0"/>
      <w:marBottom w:val="0"/>
      <w:divBdr>
        <w:top w:val="none" w:sz="0" w:space="0" w:color="auto"/>
        <w:left w:val="none" w:sz="0" w:space="0" w:color="auto"/>
        <w:bottom w:val="none" w:sz="0" w:space="0" w:color="auto"/>
        <w:right w:val="none" w:sz="0" w:space="0" w:color="auto"/>
      </w:divBdr>
      <w:divsChild>
        <w:div w:id="1570581455">
          <w:marLeft w:val="0"/>
          <w:marRight w:val="0"/>
          <w:marTop w:val="0"/>
          <w:marBottom w:val="0"/>
          <w:divBdr>
            <w:top w:val="none" w:sz="0" w:space="0" w:color="auto"/>
            <w:left w:val="none" w:sz="0" w:space="0" w:color="auto"/>
            <w:bottom w:val="none" w:sz="0" w:space="0" w:color="auto"/>
            <w:right w:val="none" w:sz="0" w:space="0" w:color="auto"/>
          </w:divBdr>
        </w:div>
        <w:div w:id="1031613583">
          <w:marLeft w:val="0"/>
          <w:marRight w:val="0"/>
          <w:marTop w:val="0"/>
          <w:marBottom w:val="0"/>
          <w:divBdr>
            <w:top w:val="none" w:sz="0" w:space="0" w:color="auto"/>
            <w:left w:val="none" w:sz="0" w:space="0" w:color="auto"/>
            <w:bottom w:val="none" w:sz="0" w:space="0" w:color="auto"/>
            <w:right w:val="none" w:sz="0" w:space="0" w:color="auto"/>
          </w:divBdr>
        </w:div>
        <w:div w:id="169301620">
          <w:marLeft w:val="0"/>
          <w:marRight w:val="0"/>
          <w:marTop w:val="0"/>
          <w:marBottom w:val="0"/>
          <w:divBdr>
            <w:top w:val="none" w:sz="0" w:space="0" w:color="auto"/>
            <w:left w:val="none" w:sz="0" w:space="0" w:color="auto"/>
            <w:bottom w:val="none" w:sz="0" w:space="0" w:color="auto"/>
            <w:right w:val="none" w:sz="0" w:space="0" w:color="auto"/>
          </w:divBdr>
        </w:div>
        <w:div w:id="838082114">
          <w:marLeft w:val="0"/>
          <w:marRight w:val="0"/>
          <w:marTop w:val="0"/>
          <w:marBottom w:val="0"/>
          <w:divBdr>
            <w:top w:val="none" w:sz="0" w:space="0" w:color="auto"/>
            <w:left w:val="none" w:sz="0" w:space="0" w:color="auto"/>
            <w:bottom w:val="none" w:sz="0" w:space="0" w:color="auto"/>
            <w:right w:val="none" w:sz="0" w:space="0" w:color="auto"/>
          </w:divBdr>
        </w:div>
        <w:div w:id="1390303977">
          <w:marLeft w:val="0"/>
          <w:marRight w:val="0"/>
          <w:marTop w:val="0"/>
          <w:marBottom w:val="0"/>
          <w:divBdr>
            <w:top w:val="none" w:sz="0" w:space="0" w:color="auto"/>
            <w:left w:val="none" w:sz="0" w:space="0" w:color="auto"/>
            <w:bottom w:val="none" w:sz="0" w:space="0" w:color="auto"/>
            <w:right w:val="none" w:sz="0" w:space="0" w:color="auto"/>
          </w:divBdr>
        </w:div>
        <w:div w:id="886799560">
          <w:marLeft w:val="0"/>
          <w:marRight w:val="0"/>
          <w:marTop w:val="0"/>
          <w:marBottom w:val="0"/>
          <w:divBdr>
            <w:top w:val="none" w:sz="0" w:space="0" w:color="auto"/>
            <w:left w:val="none" w:sz="0" w:space="0" w:color="auto"/>
            <w:bottom w:val="none" w:sz="0" w:space="0" w:color="auto"/>
            <w:right w:val="none" w:sz="0" w:space="0" w:color="auto"/>
          </w:divBdr>
        </w:div>
        <w:div w:id="885265008">
          <w:marLeft w:val="0"/>
          <w:marRight w:val="0"/>
          <w:marTop w:val="0"/>
          <w:marBottom w:val="0"/>
          <w:divBdr>
            <w:top w:val="none" w:sz="0" w:space="0" w:color="auto"/>
            <w:left w:val="none" w:sz="0" w:space="0" w:color="auto"/>
            <w:bottom w:val="none" w:sz="0" w:space="0" w:color="auto"/>
            <w:right w:val="none" w:sz="0" w:space="0" w:color="auto"/>
          </w:divBdr>
        </w:div>
        <w:div w:id="1390152947">
          <w:marLeft w:val="0"/>
          <w:marRight w:val="0"/>
          <w:marTop w:val="0"/>
          <w:marBottom w:val="0"/>
          <w:divBdr>
            <w:top w:val="none" w:sz="0" w:space="0" w:color="auto"/>
            <w:left w:val="none" w:sz="0" w:space="0" w:color="auto"/>
            <w:bottom w:val="none" w:sz="0" w:space="0" w:color="auto"/>
            <w:right w:val="none" w:sz="0" w:space="0" w:color="auto"/>
          </w:divBdr>
        </w:div>
        <w:div w:id="1409617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806</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Eleni</cp:lastModifiedBy>
  <cp:revision>1</cp:revision>
  <dcterms:created xsi:type="dcterms:W3CDTF">2018-09-04T14:22:00Z</dcterms:created>
  <dcterms:modified xsi:type="dcterms:W3CDTF">2018-09-04T14:27:00Z</dcterms:modified>
</cp:coreProperties>
</file>